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74F5D" w14:textId="3CDD954C" w:rsidR="00850E10" w:rsidRDefault="00850E10" w:rsidP="00850E10">
      <w:pPr>
        <w:pStyle w:val="1"/>
      </w:pPr>
      <w:r>
        <w:rPr>
          <w:rFonts w:hint="eastAsia"/>
        </w:rPr>
        <w:t>第</w:t>
      </w:r>
      <w:r>
        <w:rPr>
          <w:rFonts w:hint="eastAsia"/>
        </w:rPr>
        <w:t xml:space="preserve"> </w:t>
      </w:r>
      <w:r w:rsidR="00E47960">
        <w:t>1</w:t>
      </w:r>
      <w:r w:rsidR="008E5AB3">
        <w:t>5</w:t>
      </w:r>
      <w:r>
        <w:rPr>
          <w:rFonts w:hint="eastAsia"/>
        </w:rPr>
        <w:t xml:space="preserve"> </w:t>
      </w:r>
      <w:r>
        <w:rPr>
          <w:rFonts w:hint="eastAsia"/>
        </w:rPr>
        <w:t>章</w:t>
      </w:r>
      <w:r>
        <w:rPr>
          <w:rFonts w:hint="eastAsia"/>
        </w:rPr>
        <w:t xml:space="preserve">  </w:t>
      </w:r>
      <w:r w:rsidR="008E5AB3" w:rsidRPr="008E5AB3">
        <w:rPr>
          <w:rFonts w:hint="eastAsia"/>
        </w:rPr>
        <w:t>单位、单位制与基本常数简史</w:t>
      </w:r>
    </w:p>
    <w:p w14:paraId="3D56CC0A" w14:textId="66B11651" w:rsidR="00C61938" w:rsidRDefault="00C61938" w:rsidP="00C61938">
      <w:pPr>
        <w:pStyle w:val="2"/>
      </w:pPr>
      <w:r>
        <w:rPr>
          <w:rFonts w:hint="eastAsia"/>
        </w:rPr>
        <w:t>15.2</w:t>
      </w:r>
      <w:r>
        <w:t xml:space="preserve"> </w:t>
      </w:r>
      <w:r>
        <w:rPr>
          <w:rFonts w:hint="eastAsia"/>
        </w:rPr>
        <w:t>单位制的沿革</w:t>
      </w:r>
    </w:p>
    <w:p w14:paraId="1B14B38A" w14:textId="77777777" w:rsidR="00A6202E" w:rsidRDefault="00C61938" w:rsidP="00A6202E">
      <w:pPr>
        <w:ind w:firstLine="420"/>
      </w:pPr>
      <w:r>
        <w:rPr>
          <w:rFonts w:hint="eastAsia"/>
        </w:rPr>
        <w:t>物理量之间通过各种物理定律和有关的定义彼此建立联系。人们往往取其中的一些作为基本物理量，以它们的单位作为基本单位，形成配套的单位体系，其他的单位可以由此推出，这就是单位制。</w:t>
      </w:r>
    </w:p>
    <w:p w14:paraId="31F00457" w14:textId="46E2DEA2" w:rsidR="00C61938" w:rsidRDefault="00C61938" w:rsidP="00A6202E">
      <w:pPr>
        <w:ind w:firstLine="420"/>
      </w:pPr>
      <w:r>
        <w:rPr>
          <w:rFonts w:hint="eastAsia"/>
        </w:rPr>
        <w:t>由于历史的原因，世界各国一直通行有各种不同的单位体制，混乱复杂。不同行业采用的单位也不尽相同，例如，法国曾通用米一吨一秒制，英美曾通用英尺</w:t>
      </w:r>
      <w:r w:rsidR="001E0008">
        <w:rPr>
          <w:rFonts w:hint="eastAsia"/>
        </w:rPr>
        <w:t>-</w:t>
      </w:r>
      <w:r>
        <w:rPr>
          <w:rFonts w:hint="eastAsia"/>
        </w:rPr>
        <w:t>磅</w:t>
      </w:r>
      <w:r w:rsidR="001E0008">
        <w:rPr>
          <w:rFonts w:hint="eastAsia"/>
        </w:rPr>
        <w:t>-</w:t>
      </w:r>
      <w:r>
        <w:rPr>
          <w:rFonts w:hint="eastAsia"/>
        </w:rPr>
        <w:t>秒制，技术领域中采用工程单位制，即米一千克力一秒制，而物理学则习惯于厘米</w:t>
      </w:r>
      <w:r w:rsidR="001E0008">
        <w:rPr>
          <w:rFonts w:hint="eastAsia"/>
        </w:rPr>
        <w:t>-</w:t>
      </w:r>
      <w:r>
        <w:rPr>
          <w:rFonts w:hint="eastAsia"/>
        </w:rPr>
        <w:t>克</w:t>
      </w:r>
      <w:r w:rsidR="001E0008">
        <w:rPr>
          <w:rFonts w:hint="eastAsia"/>
        </w:rPr>
        <w:t>-</w:t>
      </w:r>
      <w:r>
        <w:rPr>
          <w:rFonts w:hint="eastAsia"/>
        </w:rPr>
        <w:t>秒（</w:t>
      </w:r>
      <w:r>
        <w:rPr>
          <w:rFonts w:hint="eastAsia"/>
        </w:rPr>
        <w:t>CGS</w:t>
      </w:r>
      <w:r>
        <w:rPr>
          <w:rFonts w:hint="eastAsia"/>
        </w:rPr>
        <w:t>）单位制。这对经济交往和科技工作都十分不利。为了便于国际间进行工业技术的交流，</w:t>
      </w:r>
      <w:r>
        <w:rPr>
          <w:rFonts w:hint="eastAsia"/>
        </w:rPr>
        <w:t>1875</w:t>
      </w:r>
      <w:r w:rsidR="001E0008">
        <w:t xml:space="preserve"> </w:t>
      </w:r>
      <w:r>
        <w:rPr>
          <w:rFonts w:hint="eastAsia"/>
        </w:rPr>
        <w:t>年在签署米制公约时，规定以米为长度单位，以千克为质量单位，以秒为时间单位。这就是众所周知的米</w:t>
      </w:r>
      <w:r w:rsidR="001E0008">
        <w:rPr>
          <w:rFonts w:hint="eastAsia"/>
        </w:rPr>
        <w:t>-</w:t>
      </w:r>
      <w:r>
        <w:rPr>
          <w:rFonts w:hint="eastAsia"/>
        </w:rPr>
        <w:t>千克</w:t>
      </w:r>
      <w:r w:rsidR="001E0008">
        <w:rPr>
          <w:rFonts w:hint="eastAsia"/>
        </w:rPr>
        <w:t>-</w:t>
      </w:r>
      <w:r>
        <w:rPr>
          <w:rFonts w:hint="eastAsia"/>
        </w:rPr>
        <w:t>秒（</w:t>
      </w:r>
      <w:r>
        <w:rPr>
          <w:rFonts w:hint="eastAsia"/>
        </w:rPr>
        <w:t>MKS</w:t>
      </w:r>
      <w:r>
        <w:rPr>
          <w:rFonts w:hint="eastAsia"/>
        </w:rPr>
        <w:t>）单位制。</w:t>
      </w:r>
    </w:p>
    <w:p w14:paraId="2BCD2E0F" w14:textId="04388383" w:rsidR="00C61938" w:rsidRDefault="00C61938" w:rsidP="00A6202E">
      <w:pPr>
        <w:pStyle w:val="3"/>
      </w:pPr>
      <w:r>
        <w:rPr>
          <w:rFonts w:hint="eastAsia"/>
        </w:rPr>
        <w:t>15.2.1</w:t>
      </w:r>
      <w:r w:rsidR="00A6202E">
        <w:t xml:space="preserve"> </w:t>
      </w:r>
      <w:r>
        <w:rPr>
          <w:rFonts w:hint="eastAsia"/>
        </w:rPr>
        <w:t>几种电磁单位制</w:t>
      </w:r>
    </w:p>
    <w:p w14:paraId="655D8AC2" w14:textId="77777777" w:rsidR="001E0008" w:rsidRDefault="00C61938" w:rsidP="001E0008">
      <w:pPr>
        <w:ind w:firstLine="420"/>
      </w:pPr>
      <w:r>
        <w:rPr>
          <w:rFonts w:hint="eastAsia"/>
        </w:rPr>
        <w:t>电磁学中单位和单位制更为混乱，几经变革，走过了一条曲折的道路。</w:t>
      </w:r>
    </w:p>
    <w:p w14:paraId="56612881" w14:textId="1D74761C" w:rsidR="00C61938" w:rsidRDefault="00C61938" w:rsidP="001E0008">
      <w:pPr>
        <w:ind w:firstLine="420"/>
      </w:pPr>
      <w:r>
        <w:rPr>
          <w:rFonts w:hint="eastAsia"/>
        </w:rPr>
        <w:t>早在</w:t>
      </w:r>
      <w:r w:rsidR="001E0008">
        <w:rPr>
          <w:rFonts w:hint="eastAsia"/>
        </w:rPr>
        <w:t xml:space="preserve"> </w:t>
      </w:r>
      <w:r>
        <w:rPr>
          <w:rFonts w:hint="eastAsia"/>
        </w:rPr>
        <w:t>1832</w:t>
      </w:r>
      <w:r w:rsidR="001E0008">
        <w:t xml:space="preserve"> </w:t>
      </w:r>
      <w:r>
        <w:rPr>
          <w:rFonts w:hint="eastAsia"/>
        </w:rPr>
        <w:t>年，高斯在他的著名论文《换算成绝对单位的地磁强度》一文中就强调指出：必须用根据力学中的力的单位进行的绝对测量来代替用磁针进行的地磁测量。他为此提出了一种以毫米、毫克和秒为基本单位的绝对电磁单位制。高斯的主张得到了</w:t>
      </w:r>
      <w:r w:rsidR="001E0008">
        <w:rPr>
          <w:rFonts w:hint="eastAsia"/>
        </w:rPr>
        <w:t xml:space="preserve"> </w:t>
      </w:r>
      <w:r>
        <w:rPr>
          <w:rFonts w:hint="eastAsia"/>
        </w:rPr>
        <w:t>W.</w:t>
      </w:r>
      <w:r>
        <w:rPr>
          <w:rFonts w:hint="eastAsia"/>
        </w:rPr>
        <w:t>韦伯的支持，韦伯把高斯的工作推广到其他电学量。然而遗憾的是，电磁量实际上可以由两个互不相容的方程系来描述，因为两个库仑定律都可以当作定义性方程：一个是静电学的库仑定律，一个是静磁学的库仑定律。于是出现了两种“绝对”电磁学单位。</w:t>
      </w:r>
      <w:r>
        <w:rPr>
          <w:rFonts w:hint="eastAsia"/>
        </w:rPr>
        <w:t>19</w:t>
      </w:r>
      <w:r w:rsidR="001E0008">
        <w:t xml:space="preserve"> </w:t>
      </w:r>
      <w:r>
        <w:rPr>
          <w:rFonts w:hint="eastAsia"/>
        </w:rPr>
        <w:t>世纪</w:t>
      </w:r>
      <w:r w:rsidR="001E0008">
        <w:rPr>
          <w:rFonts w:hint="eastAsia"/>
        </w:rPr>
        <w:t xml:space="preserve"> </w:t>
      </w:r>
      <w:r>
        <w:rPr>
          <w:rFonts w:hint="eastAsia"/>
        </w:rPr>
        <w:t>50</w:t>
      </w:r>
      <w:r w:rsidR="001E0008">
        <w:t xml:space="preserve"> </w:t>
      </w:r>
      <w:r>
        <w:rPr>
          <w:rFonts w:hint="eastAsia"/>
        </w:rPr>
        <w:t>年代初，英国的</w:t>
      </w:r>
      <w:r w:rsidR="001E0008">
        <w:rPr>
          <w:rFonts w:hint="eastAsia"/>
        </w:rPr>
        <w:t xml:space="preserve"> </w:t>
      </w:r>
      <w:r>
        <w:rPr>
          <w:rFonts w:hint="eastAsia"/>
        </w:rPr>
        <w:t>W.</w:t>
      </w:r>
      <w:r>
        <w:rPr>
          <w:rFonts w:hint="eastAsia"/>
        </w:rPr>
        <w:t>汤姆孙（开尔文）也做了类似的工作。他根据英国力学单位进行了与电信有关的一些电测量。</w:t>
      </w:r>
      <w:r>
        <w:rPr>
          <w:rFonts w:hint="eastAsia"/>
        </w:rPr>
        <w:t>1861</w:t>
      </w:r>
      <w:r w:rsidR="001E0008">
        <w:t xml:space="preserve"> </w:t>
      </w:r>
      <w:r>
        <w:rPr>
          <w:rFonts w:hint="eastAsia"/>
        </w:rPr>
        <w:t>年，英国的布赖特（</w:t>
      </w:r>
      <w:r>
        <w:rPr>
          <w:rFonts w:hint="eastAsia"/>
        </w:rPr>
        <w:t>C.Bright</w:t>
      </w:r>
      <w:r>
        <w:rPr>
          <w:rFonts w:hint="eastAsia"/>
        </w:rPr>
        <w:t>）和克拉克（</w:t>
      </w:r>
      <w:r>
        <w:rPr>
          <w:rFonts w:hint="eastAsia"/>
        </w:rPr>
        <w:t>L.Clark</w:t>
      </w:r>
      <w:r>
        <w:rPr>
          <w:rFonts w:hint="eastAsia"/>
        </w:rPr>
        <w:t>）发表《论电量和电阻标准的形成》一文，倡议建立一种统一的实用单位。他们的倡议得到了</w:t>
      </w:r>
      <w:r w:rsidR="001E0008">
        <w:rPr>
          <w:rFonts w:hint="eastAsia"/>
        </w:rPr>
        <w:t xml:space="preserve"> </w:t>
      </w:r>
      <w:r>
        <w:rPr>
          <w:rFonts w:hint="eastAsia"/>
        </w:rPr>
        <w:t>W.</w:t>
      </w:r>
      <w:r>
        <w:rPr>
          <w:rFonts w:hint="eastAsia"/>
        </w:rPr>
        <w:t>汤姆孙的支持。于是这一年英国科学促进会成立了以</w:t>
      </w:r>
      <w:r w:rsidR="001E0008">
        <w:rPr>
          <w:rFonts w:hint="eastAsia"/>
        </w:rPr>
        <w:t xml:space="preserve"> </w:t>
      </w:r>
      <w:r>
        <w:rPr>
          <w:rFonts w:hint="eastAsia"/>
        </w:rPr>
        <w:t>W.</w:t>
      </w:r>
      <w:r>
        <w:rPr>
          <w:rFonts w:hint="eastAsia"/>
        </w:rPr>
        <w:t>汤姆孙为首的六人电标准委员会，其宗旨是统一电阻和电容的标准，建立恰当的实用单位，并确定绝对单位和实用单位的换算关系。这个委员会主张用厘米</w:t>
      </w:r>
      <w:r>
        <w:rPr>
          <w:rFonts w:hint="eastAsia"/>
        </w:rPr>
        <w:t>-</w:t>
      </w:r>
      <w:r>
        <w:rPr>
          <w:rFonts w:hint="eastAsia"/>
        </w:rPr>
        <w:t>克</w:t>
      </w:r>
      <w:r>
        <w:rPr>
          <w:rFonts w:hint="eastAsia"/>
        </w:rPr>
        <w:t>-</w:t>
      </w:r>
      <w:r>
        <w:rPr>
          <w:rFonts w:hint="eastAsia"/>
        </w:rPr>
        <w:t>秒作为基本单位，于是又形成了两种单位制：厘米</w:t>
      </w:r>
      <w:r>
        <w:rPr>
          <w:rFonts w:hint="eastAsia"/>
        </w:rPr>
        <w:t>-</w:t>
      </w:r>
      <w:r>
        <w:rPr>
          <w:rFonts w:hint="eastAsia"/>
        </w:rPr>
        <w:t>克</w:t>
      </w:r>
      <w:r>
        <w:rPr>
          <w:rFonts w:hint="eastAsia"/>
        </w:rPr>
        <w:t>-</w:t>
      </w:r>
      <w:r>
        <w:rPr>
          <w:rFonts w:hint="eastAsia"/>
        </w:rPr>
        <w:t>秒静电单位制（</w:t>
      </w:r>
      <w:r>
        <w:rPr>
          <w:rFonts w:hint="eastAsia"/>
        </w:rPr>
        <w:t>CGSE</w:t>
      </w:r>
      <w:r w:rsidR="001E0008">
        <w:t xml:space="preserve"> </w:t>
      </w:r>
      <w:r>
        <w:rPr>
          <w:rFonts w:hint="eastAsia"/>
        </w:rPr>
        <w:t>或</w:t>
      </w:r>
      <w:r w:rsidR="001E0008">
        <w:rPr>
          <w:rFonts w:hint="eastAsia"/>
        </w:rPr>
        <w:t xml:space="preserve"> </w:t>
      </w:r>
      <w:r>
        <w:rPr>
          <w:rFonts w:hint="eastAsia"/>
        </w:rPr>
        <w:t>esu</w:t>
      </w:r>
      <w:r>
        <w:rPr>
          <w:rFonts w:hint="eastAsia"/>
        </w:rPr>
        <w:t>）和厘米</w:t>
      </w:r>
      <w:r w:rsidR="001E0008">
        <w:rPr>
          <w:rFonts w:hint="eastAsia"/>
        </w:rPr>
        <w:t>-</w:t>
      </w:r>
      <w:r>
        <w:rPr>
          <w:rFonts w:hint="eastAsia"/>
        </w:rPr>
        <w:t>克</w:t>
      </w:r>
      <w:r w:rsidR="001E0008">
        <w:rPr>
          <w:rFonts w:hint="eastAsia"/>
        </w:rPr>
        <w:t>-</w:t>
      </w:r>
      <w:r>
        <w:rPr>
          <w:rFonts w:hint="eastAsia"/>
        </w:rPr>
        <w:t>秒电磁单位制（</w:t>
      </w:r>
      <w:r>
        <w:rPr>
          <w:rFonts w:hint="eastAsia"/>
        </w:rPr>
        <w:t>CGSM</w:t>
      </w:r>
      <w:r w:rsidR="001E0008">
        <w:t xml:space="preserve"> </w:t>
      </w:r>
      <w:r>
        <w:rPr>
          <w:rFonts w:hint="eastAsia"/>
        </w:rPr>
        <w:t>或</w:t>
      </w:r>
      <w:r w:rsidR="001E0008">
        <w:rPr>
          <w:rFonts w:hint="eastAsia"/>
        </w:rPr>
        <w:t xml:space="preserve"> </w:t>
      </w:r>
      <w:r>
        <w:rPr>
          <w:rFonts w:hint="eastAsia"/>
        </w:rPr>
        <w:t>emu</w:t>
      </w:r>
      <w:r>
        <w:rPr>
          <w:rFonts w:hint="eastAsia"/>
        </w:rPr>
        <w:t>）。</w:t>
      </w:r>
    </w:p>
    <w:p w14:paraId="032B6C5F" w14:textId="77777777" w:rsidR="001E0008" w:rsidRDefault="00C61938" w:rsidP="001E0008">
      <w:pPr>
        <w:ind w:firstLine="420"/>
      </w:pPr>
      <w:r>
        <w:rPr>
          <w:rFonts w:hint="eastAsia"/>
        </w:rPr>
        <w:t>麦克斯韦也是这个委员会的成员。他对单位的规范和统一非常关心，亲自作了许多实验，提出了不少有益的建议。例如，他在</w:t>
      </w:r>
      <w:r w:rsidR="001E0008">
        <w:rPr>
          <w:rFonts w:hint="eastAsia"/>
        </w:rPr>
        <w:t xml:space="preserve"> </w:t>
      </w:r>
      <w:r>
        <w:rPr>
          <w:rFonts w:hint="eastAsia"/>
        </w:rPr>
        <w:t>1865</w:t>
      </w:r>
      <w:r w:rsidR="001E0008">
        <w:t xml:space="preserve"> </w:t>
      </w:r>
      <w:r>
        <w:rPr>
          <w:rFonts w:hint="eastAsia"/>
        </w:rPr>
        <w:t>年写道：</w:t>
      </w:r>
    </w:p>
    <w:p w14:paraId="6A7E7B2D" w14:textId="77777777" w:rsidR="001E0008" w:rsidRDefault="00C61938" w:rsidP="001E0008">
      <w:pPr>
        <w:ind w:firstLine="420"/>
      </w:pPr>
      <w:r>
        <w:rPr>
          <w:rFonts w:hint="eastAsia"/>
        </w:rPr>
        <w:t>“至今采用的命名方法缺点很多。在涉及各个测量时，我们必须说明哪个数是表示静电单位的值还是电磁绝对单位的值。如果运用到乘法，乘得的结果也必须加以命名，而且还必须牵涉到长度、质量和时间的单位标准，因为有些作者用磅而有些用克，有些用米而有些用毫米作基本单位。这样繁琐的命名和由此带来错误的危险应该避免”。</w:t>
      </w:r>
    </w:p>
    <w:p w14:paraId="60997956" w14:textId="5B3695B0" w:rsidR="00C61938" w:rsidRDefault="00C61938" w:rsidP="001E0008">
      <w:pPr>
        <w:ind w:firstLine="420"/>
      </w:pPr>
      <w:r>
        <w:rPr>
          <w:rFonts w:hint="eastAsia"/>
        </w:rPr>
        <w:t>在六人电标准委员会的倡议下，英国科学促进会决定采用如下一些实用单位：电阻用欧姆，</w:t>
      </w:r>
      <w:r>
        <w:rPr>
          <w:rFonts w:hint="eastAsia"/>
        </w:rPr>
        <w:t>1</w:t>
      </w:r>
      <w:r w:rsidR="001E0008">
        <w:t xml:space="preserve"> </w:t>
      </w:r>
      <w:r>
        <w:rPr>
          <w:rFonts w:hint="eastAsia"/>
        </w:rPr>
        <w:t>欧姆</w:t>
      </w:r>
      <w:r w:rsidR="001E0008">
        <w:rPr>
          <w:rFonts w:hint="eastAsia"/>
        </w:rPr>
        <w:t xml:space="preserve"> </w:t>
      </w:r>
      <w:r>
        <w:rPr>
          <w:rFonts w:hint="eastAsia"/>
        </w:rPr>
        <w:t>=</w:t>
      </w:r>
      <w:r w:rsidR="001E0008">
        <w:t xml:space="preserve"> </w:t>
      </w:r>
      <w:r>
        <w:rPr>
          <w:rFonts w:hint="eastAsia"/>
        </w:rPr>
        <w:t>109</w:t>
      </w:r>
      <w:r w:rsidR="001E0008">
        <w:t xml:space="preserve"> </w:t>
      </w:r>
      <w:r>
        <w:rPr>
          <w:rFonts w:hint="eastAsia"/>
        </w:rPr>
        <w:t>厘米</w:t>
      </w:r>
      <w:r>
        <w:rPr>
          <w:rFonts w:hint="eastAsia"/>
        </w:rPr>
        <w:t>-</w:t>
      </w:r>
      <w:r>
        <w:rPr>
          <w:rFonts w:hint="eastAsia"/>
        </w:rPr>
        <w:t>克</w:t>
      </w:r>
      <w:r>
        <w:rPr>
          <w:rFonts w:hint="eastAsia"/>
        </w:rPr>
        <w:t>-</w:t>
      </w:r>
      <w:r>
        <w:rPr>
          <w:rFonts w:hint="eastAsia"/>
        </w:rPr>
        <w:t>秒电磁单位制的电阻单位；电势用伏特，</w:t>
      </w:r>
      <w:r>
        <w:rPr>
          <w:rFonts w:hint="eastAsia"/>
        </w:rPr>
        <w:t>1</w:t>
      </w:r>
      <w:r w:rsidR="001E0008">
        <w:t xml:space="preserve"> </w:t>
      </w:r>
      <w:r>
        <w:rPr>
          <w:rFonts w:hint="eastAsia"/>
        </w:rPr>
        <w:t>伏特</w:t>
      </w:r>
      <w:r w:rsidR="001E0008">
        <w:rPr>
          <w:rFonts w:hint="eastAsia"/>
        </w:rPr>
        <w:t xml:space="preserve"> </w:t>
      </w:r>
      <w:r>
        <w:rPr>
          <w:rFonts w:hint="eastAsia"/>
        </w:rPr>
        <w:t>=</w:t>
      </w:r>
      <w:r w:rsidR="001E0008">
        <w:t xml:space="preserve"> </w:t>
      </w:r>
      <w:r>
        <w:rPr>
          <w:rFonts w:hint="eastAsia"/>
        </w:rPr>
        <w:t>108</w:t>
      </w:r>
      <w:r w:rsidR="00DC75E7">
        <w:rPr>
          <w:rFonts w:hint="eastAsia"/>
        </w:rPr>
        <w:t xml:space="preserve"> </w:t>
      </w:r>
      <w:r>
        <w:rPr>
          <w:rFonts w:hint="eastAsia"/>
        </w:rPr>
        <w:t>厘米</w:t>
      </w:r>
      <w:r>
        <w:rPr>
          <w:rFonts w:hint="eastAsia"/>
        </w:rPr>
        <w:t>-</w:t>
      </w:r>
      <w:r>
        <w:rPr>
          <w:rFonts w:hint="eastAsia"/>
        </w:rPr>
        <w:t>克</w:t>
      </w:r>
      <w:r>
        <w:rPr>
          <w:rFonts w:hint="eastAsia"/>
        </w:rPr>
        <w:t>-</w:t>
      </w:r>
      <w:r>
        <w:rPr>
          <w:rFonts w:hint="eastAsia"/>
        </w:rPr>
        <w:t>秒电磁单位制的电势单位。</w:t>
      </w:r>
      <w:r>
        <w:rPr>
          <w:rFonts w:hint="eastAsia"/>
        </w:rPr>
        <w:t>1881</w:t>
      </w:r>
      <w:r w:rsidR="001E0008">
        <w:t xml:space="preserve"> </w:t>
      </w:r>
      <w:r>
        <w:rPr>
          <w:rFonts w:hint="eastAsia"/>
        </w:rPr>
        <w:t>年巴黎第一届国际电学家大会批准了这一方案，并决定再增加电流的实用单位：安培，规定</w:t>
      </w:r>
      <w:r w:rsidR="001E0008">
        <w:rPr>
          <w:rFonts w:hint="eastAsia"/>
        </w:rPr>
        <w:t xml:space="preserve"> </w:t>
      </w:r>
      <w:r>
        <w:rPr>
          <w:rFonts w:hint="eastAsia"/>
        </w:rPr>
        <w:t>1</w:t>
      </w:r>
      <w:r w:rsidR="001E0008">
        <w:t xml:space="preserve"> </w:t>
      </w:r>
      <w:r>
        <w:rPr>
          <w:rFonts w:hint="eastAsia"/>
        </w:rPr>
        <w:t>伏特电势差加在</w:t>
      </w:r>
      <w:r>
        <w:rPr>
          <w:rFonts w:hint="eastAsia"/>
        </w:rPr>
        <w:t>1</w:t>
      </w:r>
      <w:r>
        <w:rPr>
          <w:rFonts w:hint="eastAsia"/>
        </w:rPr>
        <w:t>欧姆电阻上产生的电流强度为</w:t>
      </w:r>
      <w:r w:rsidR="001E0008">
        <w:rPr>
          <w:rFonts w:hint="eastAsia"/>
        </w:rPr>
        <w:t xml:space="preserve"> </w:t>
      </w:r>
      <w:r>
        <w:rPr>
          <w:rFonts w:hint="eastAsia"/>
        </w:rPr>
        <w:t>1</w:t>
      </w:r>
      <w:r w:rsidR="001E0008">
        <w:t xml:space="preserve"> </w:t>
      </w:r>
      <w:r>
        <w:rPr>
          <w:rFonts w:hint="eastAsia"/>
        </w:rPr>
        <w:t>安培，它等于</w:t>
      </w:r>
      <w:r w:rsidR="001E0008">
        <w:rPr>
          <w:rFonts w:hint="eastAsia"/>
        </w:rPr>
        <w:t xml:space="preserve"> </w:t>
      </w:r>
      <w:r>
        <w:rPr>
          <w:rFonts w:hint="eastAsia"/>
        </w:rPr>
        <w:t>1/10</w:t>
      </w:r>
      <w:r w:rsidR="001E0008">
        <w:t xml:space="preserve"> </w:t>
      </w:r>
      <w:r>
        <w:rPr>
          <w:rFonts w:hint="eastAsia"/>
        </w:rPr>
        <w:t>厘米</w:t>
      </w:r>
      <w:r>
        <w:rPr>
          <w:rFonts w:hint="eastAsia"/>
        </w:rPr>
        <w:t>-</w:t>
      </w:r>
      <w:r>
        <w:rPr>
          <w:rFonts w:hint="eastAsia"/>
        </w:rPr>
        <w:t>克</w:t>
      </w:r>
      <w:r>
        <w:rPr>
          <w:rFonts w:hint="eastAsia"/>
        </w:rPr>
        <w:t>-</w:t>
      </w:r>
      <w:r>
        <w:rPr>
          <w:rFonts w:hint="eastAsia"/>
        </w:rPr>
        <w:t>秒电磁单位制的电流单位。与此同时，还引入了电量的实用单位库仑和电容的实用单位法拉。这些单位沿用至今。</w:t>
      </w:r>
    </w:p>
    <w:p w14:paraId="01610314" w14:textId="77777777" w:rsidR="001E0008" w:rsidRDefault="00C61938" w:rsidP="001E0008">
      <w:pPr>
        <w:ind w:firstLine="420"/>
      </w:pPr>
      <w:r>
        <w:rPr>
          <w:rFonts w:hint="eastAsia"/>
        </w:rPr>
        <w:lastRenderedPageBreak/>
        <w:t>这样就形成了电磁量中的第三套单位制，即实用单位制。本来这套实用单位是附属于厘米</w:t>
      </w:r>
      <w:r>
        <w:rPr>
          <w:rFonts w:hint="eastAsia"/>
        </w:rPr>
        <w:t>-</w:t>
      </w:r>
      <w:r>
        <w:rPr>
          <w:rFonts w:hint="eastAsia"/>
        </w:rPr>
        <w:t>克</w:t>
      </w:r>
      <w:r>
        <w:rPr>
          <w:rFonts w:hint="eastAsia"/>
        </w:rPr>
        <w:t>-</w:t>
      </w:r>
      <w:r>
        <w:rPr>
          <w:rFonts w:hint="eastAsia"/>
        </w:rPr>
        <w:t>秒电磁单位制的，取的仍是“绝对”定义。然而，为了检验的方便，有人主张再为这些实用单位选定一些实物基准。于是在</w:t>
      </w:r>
      <w:r w:rsidR="001E0008">
        <w:rPr>
          <w:rFonts w:hint="eastAsia"/>
        </w:rPr>
        <w:t xml:space="preserve"> </w:t>
      </w:r>
      <w:r>
        <w:rPr>
          <w:rFonts w:hint="eastAsia"/>
        </w:rPr>
        <w:t>1893</w:t>
      </w:r>
      <w:r w:rsidR="001E0008">
        <w:t xml:space="preserve"> </w:t>
      </w:r>
      <w:r>
        <w:rPr>
          <w:rFonts w:hint="eastAsia"/>
        </w:rPr>
        <w:t>年在芝加哥召开的第四届国际电学家大会上为这些实用单位另行规定了实物基准，并且把这些实用单位分别冠以“国际”词头。下面引一段当时的决议：</w:t>
      </w:r>
    </w:p>
    <w:p w14:paraId="6D00573A" w14:textId="77777777" w:rsidR="001E0008" w:rsidRDefault="00C61938" w:rsidP="001E0008">
      <w:pPr>
        <w:ind w:firstLine="420"/>
      </w:pPr>
      <w:r>
        <w:rPr>
          <w:rFonts w:hint="eastAsia"/>
        </w:rPr>
        <w:t>“决议，本届国际电学家大会代表各自政府的委托，正式采用以下单位作为电学计量的法定单位：</w:t>
      </w:r>
    </w:p>
    <w:p w14:paraId="2F8421D2" w14:textId="77777777" w:rsidR="001E0008" w:rsidRDefault="00C61938" w:rsidP="001E0008">
      <w:pPr>
        <w:ind w:firstLine="420"/>
      </w:pPr>
      <w:r>
        <w:rPr>
          <w:rFonts w:hint="eastAsia"/>
        </w:rPr>
        <w:t>“欧姆</w:t>
      </w:r>
      <w:r w:rsidR="001E0008">
        <w:rPr>
          <w:rFonts w:hint="eastAsia"/>
        </w:rPr>
        <w:t>——</w:t>
      </w:r>
      <w:r>
        <w:rPr>
          <w:rFonts w:hint="eastAsia"/>
        </w:rPr>
        <w:t>以国际欧姆作为电阻单位，它以等于</w:t>
      </w:r>
      <w:r w:rsidR="001E0008">
        <w:rPr>
          <w:rFonts w:hint="eastAsia"/>
        </w:rPr>
        <w:t xml:space="preserve"> </w:t>
      </w:r>
      <w:r>
        <w:rPr>
          <w:rFonts w:hint="eastAsia"/>
        </w:rPr>
        <w:t>10</w:t>
      </w:r>
      <w:r w:rsidR="001E0008">
        <w:rPr>
          <w:vertAlign w:val="superscript"/>
        </w:rPr>
        <w:t>9</w:t>
      </w:r>
      <w:r w:rsidR="001E0008">
        <w:t xml:space="preserve"> </w:t>
      </w:r>
      <w:r>
        <w:rPr>
          <w:rFonts w:hint="eastAsia"/>
        </w:rPr>
        <w:t>CGS</w:t>
      </w:r>
      <w:r w:rsidR="001E0008">
        <w:t xml:space="preserve"> </w:t>
      </w:r>
      <w:r>
        <w:rPr>
          <w:rFonts w:hint="eastAsia"/>
        </w:rPr>
        <w:t>电磁单位电阻的欧姆作为基础，用恒定电流在融冰温度时通过质量为</w:t>
      </w:r>
      <w:r w:rsidR="001E0008">
        <w:rPr>
          <w:rFonts w:hint="eastAsia"/>
        </w:rPr>
        <w:t xml:space="preserve"> </w:t>
      </w:r>
      <w:r>
        <w:rPr>
          <w:rFonts w:hint="eastAsia"/>
        </w:rPr>
        <w:t>14.452</w:t>
      </w:r>
      <w:r w:rsidR="001E0008">
        <w:t xml:space="preserve"> </w:t>
      </w:r>
      <w:r>
        <w:rPr>
          <w:rFonts w:hint="eastAsia"/>
        </w:rPr>
        <w:t>1</w:t>
      </w:r>
      <w:r>
        <w:rPr>
          <w:rFonts w:hint="eastAsia"/>
        </w:rPr>
        <w:t>克，长度为</w:t>
      </w:r>
      <w:r w:rsidR="001E0008">
        <w:rPr>
          <w:rFonts w:hint="eastAsia"/>
        </w:rPr>
        <w:t xml:space="preserve"> </w:t>
      </w:r>
      <w:r>
        <w:rPr>
          <w:rFonts w:hint="eastAsia"/>
        </w:rPr>
        <w:t>106.3</w:t>
      </w:r>
      <w:r w:rsidR="001E0008">
        <w:t xml:space="preserve"> </w:t>
      </w:r>
      <w:r>
        <w:rPr>
          <w:rFonts w:hint="eastAsia"/>
        </w:rPr>
        <w:t>厘米，横截面恒定的水银柱所受到的电阻来代表。”</w:t>
      </w:r>
    </w:p>
    <w:p w14:paraId="5B25AC83" w14:textId="77777777" w:rsidR="001E0008" w:rsidRDefault="00C61938" w:rsidP="001E0008">
      <w:pPr>
        <w:ind w:firstLine="420"/>
      </w:pPr>
      <w:r>
        <w:rPr>
          <w:rFonts w:hint="eastAsia"/>
        </w:rPr>
        <w:t>“安</w:t>
      </w:r>
      <w:r w:rsidR="001E0008">
        <w:rPr>
          <w:rFonts w:hint="eastAsia"/>
        </w:rPr>
        <w:t>——</w:t>
      </w:r>
      <w:r>
        <w:rPr>
          <w:rFonts w:hint="eastAsia"/>
        </w:rPr>
        <w:t>以国际安培作为电流单位，它等于</w:t>
      </w:r>
      <w:r w:rsidR="001E0008">
        <w:rPr>
          <w:rFonts w:hint="eastAsia"/>
        </w:rPr>
        <w:t xml:space="preserve"> </w:t>
      </w:r>
      <w:r>
        <w:rPr>
          <w:rFonts w:hint="eastAsia"/>
        </w:rPr>
        <w:t>CGS</w:t>
      </w:r>
      <w:r w:rsidR="001E0008">
        <w:t xml:space="preserve"> </w:t>
      </w:r>
      <w:r>
        <w:rPr>
          <w:rFonts w:hint="eastAsia"/>
        </w:rPr>
        <w:t>电磁单位的</w:t>
      </w:r>
      <w:r w:rsidR="001E0008">
        <w:rPr>
          <w:rFonts w:hint="eastAsia"/>
        </w:rPr>
        <w:t xml:space="preserve"> </w:t>
      </w:r>
      <w:r>
        <w:rPr>
          <w:rFonts w:hint="eastAsia"/>
        </w:rPr>
        <w:t>1/10</w:t>
      </w:r>
      <w:r w:rsidR="001E0008">
        <w:rPr>
          <w:rFonts w:hint="eastAsia"/>
        </w:rPr>
        <w:t>，</w:t>
      </w:r>
      <w:r>
        <w:rPr>
          <w:rFonts w:hint="eastAsia"/>
        </w:rPr>
        <w:t>在实用上取通过硝酸银水溶液在规定条件下以每秒</w:t>
      </w:r>
      <w:r w:rsidR="001E0008">
        <w:rPr>
          <w:rFonts w:hint="eastAsia"/>
        </w:rPr>
        <w:t xml:space="preserve"> </w:t>
      </w:r>
      <w:r>
        <w:rPr>
          <w:rFonts w:hint="eastAsia"/>
        </w:rPr>
        <w:t>0.001</w:t>
      </w:r>
      <w:r w:rsidR="001E0008">
        <w:t xml:space="preserve"> </w:t>
      </w:r>
      <w:r>
        <w:rPr>
          <w:rFonts w:hint="eastAsia"/>
        </w:rPr>
        <w:t>118</w:t>
      </w:r>
      <w:r w:rsidR="001E0008">
        <w:t xml:space="preserve"> </w:t>
      </w:r>
      <w:r>
        <w:rPr>
          <w:rFonts w:hint="eastAsia"/>
        </w:rPr>
        <w:t>克的速率使银沉淀的恒定电流来代表已足够精确”。</w:t>
      </w:r>
    </w:p>
    <w:p w14:paraId="68064833" w14:textId="77777777" w:rsidR="001E0008" w:rsidRDefault="00C61938" w:rsidP="001E0008">
      <w:pPr>
        <w:ind w:firstLine="420"/>
      </w:pPr>
      <w:r>
        <w:rPr>
          <w:rFonts w:hint="eastAsia"/>
        </w:rPr>
        <w:t>同时大会还对国际伏特、国际库仑、国际法拉都作了相应的规定。</w:t>
      </w:r>
    </w:p>
    <w:p w14:paraId="0CBAC130" w14:textId="77777777" w:rsidR="001E0008" w:rsidRDefault="00C61938" w:rsidP="001E0008">
      <w:pPr>
        <w:ind w:firstLine="420"/>
      </w:pPr>
      <w:r>
        <w:rPr>
          <w:rFonts w:hint="eastAsia"/>
        </w:rPr>
        <w:t>这样就出现了历史上第一套“国际”单位，这套单位不甚完备，因此提出之初，没有得到普遍承认。</w:t>
      </w:r>
    </w:p>
    <w:p w14:paraId="5CC57B43" w14:textId="6C0CA002" w:rsidR="00C61938" w:rsidRDefault="00C61938" w:rsidP="001E0008">
      <w:pPr>
        <w:ind w:firstLine="420"/>
      </w:pPr>
      <w:r>
        <w:rPr>
          <w:rFonts w:hint="eastAsia"/>
        </w:rPr>
        <w:t>电磁学单位制的变迁经历了一个相当曲折的过程。除了</w:t>
      </w:r>
      <w:r w:rsidR="001E0008">
        <w:rPr>
          <w:rFonts w:hint="eastAsia"/>
        </w:rPr>
        <w:t xml:space="preserve"> </w:t>
      </w:r>
      <w:r>
        <w:rPr>
          <w:rFonts w:hint="eastAsia"/>
        </w:rPr>
        <w:t>CGSM</w:t>
      </w:r>
      <w:r w:rsidR="001E0008">
        <w:t xml:space="preserve"> </w:t>
      </w:r>
      <w:r>
        <w:rPr>
          <w:rFonts w:hint="eastAsia"/>
        </w:rPr>
        <w:t>单位制，</w:t>
      </w:r>
      <w:r>
        <w:rPr>
          <w:rFonts w:hint="eastAsia"/>
        </w:rPr>
        <w:t>CGSE</w:t>
      </w:r>
      <w:r w:rsidR="001E0008">
        <w:t xml:space="preserve"> </w:t>
      </w:r>
      <w:r>
        <w:rPr>
          <w:rFonts w:hint="eastAsia"/>
        </w:rPr>
        <w:t>单位制和实用单位制以外，还有高斯单位制。高斯单位制在物理学中运用广泛，至今还常见于文献。</w:t>
      </w:r>
    </w:p>
    <w:p w14:paraId="1F169DAC" w14:textId="0415022D" w:rsidR="00C61938" w:rsidRDefault="00C61938" w:rsidP="00A6202E">
      <w:pPr>
        <w:pStyle w:val="3"/>
      </w:pPr>
      <w:r>
        <w:rPr>
          <w:rFonts w:hint="eastAsia"/>
        </w:rPr>
        <w:t>15.2.2</w:t>
      </w:r>
      <w:r w:rsidR="00A6202E">
        <w:t xml:space="preserve"> </w:t>
      </w:r>
      <w:r>
        <w:rPr>
          <w:rFonts w:hint="eastAsia"/>
        </w:rPr>
        <w:t>乔治</w:t>
      </w:r>
      <w:r w:rsidR="00A6202E">
        <w:rPr>
          <w:rFonts w:hint="eastAsia"/>
        </w:rPr>
        <w:t xml:space="preserve"> </w:t>
      </w:r>
      <w:r>
        <w:rPr>
          <w:rFonts w:hint="eastAsia"/>
        </w:rPr>
        <w:t>MKS</w:t>
      </w:r>
      <w:r w:rsidR="00A6202E">
        <w:t xml:space="preserve"> </w:t>
      </w:r>
      <w:r>
        <w:rPr>
          <w:rFonts w:hint="eastAsia"/>
        </w:rPr>
        <w:t>制和有理化</w:t>
      </w:r>
      <w:r w:rsidR="00A6202E">
        <w:rPr>
          <w:rFonts w:hint="eastAsia"/>
        </w:rPr>
        <w:t xml:space="preserve"> </w:t>
      </w:r>
      <w:r>
        <w:rPr>
          <w:rFonts w:hint="eastAsia"/>
        </w:rPr>
        <w:t>MKS</w:t>
      </w:r>
      <w:r w:rsidR="00A6202E">
        <w:t xml:space="preserve"> </w:t>
      </w:r>
      <w:r>
        <w:rPr>
          <w:rFonts w:hint="eastAsia"/>
        </w:rPr>
        <w:t>制</w:t>
      </w:r>
    </w:p>
    <w:p w14:paraId="5EFBF374" w14:textId="77777777" w:rsidR="001E0008" w:rsidRDefault="00C61938" w:rsidP="001E0008">
      <w:pPr>
        <w:ind w:firstLine="420"/>
      </w:pPr>
      <w:r>
        <w:rPr>
          <w:rFonts w:hint="eastAsia"/>
        </w:rPr>
        <w:t>早在</w:t>
      </w:r>
      <w:r w:rsidR="001E0008">
        <w:rPr>
          <w:rFonts w:hint="eastAsia"/>
        </w:rPr>
        <w:t xml:space="preserve"> </w:t>
      </w:r>
      <w:r>
        <w:rPr>
          <w:rFonts w:hint="eastAsia"/>
        </w:rPr>
        <w:t>1901</w:t>
      </w:r>
      <w:r w:rsidR="001E0008">
        <w:t xml:space="preserve"> </w:t>
      </w:r>
      <w:r>
        <w:rPr>
          <w:rFonts w:hint="eastAsia"/>
        </w:rPr>
        <w:t>年，意大利人乔治（</w:t>
      </w:r>
      <w:r>
        <w:rPr>
          <w:rFonts w:hint="eastAsia"/>
        </w:rPr>
        <w:t>G.George</w:t>
      </w:r>
      <w:r>
        <w:rPr>
          <w:rFonts w:hint="eastAsia"/>
        </w:rPr>
        <w:t>）就曾提出，如果在长度、质量和时间这三个基本单位之外，再增加一个电学量作为基本单位，就可以建立一种包括力学和整个电磁现象在内的一贯单位制。他当时建议用米、千克、秒和欧姆，之所以想选取欧姆，是因为电阻可以用性能特别稳定的材料来代表。</w:t>
      </w:r>
    </w:p>
    <w:p w14:paraId="07BA470E" w14:textId="77777777" w:rsidR="001E0008" w:rsidRDefault="00C61938" w:rsidP="001E0008">
      <w:pPr>
        <w:ind w:firstLine="420"/>
      </w:pPr>
      <w:r>
        <w:rPr>
          <w:rFonts w:hint="eastAsia"/>
        </w:rPr>
        <w:t>经过各国际组织长期讨论，国际计量委员会在</w:t>
      </w:r>
      <w:r w:rsidR="001E0008">
        <w:rPr>
          <w:rFonts w:hint="eastAsia"/>
        </w:rPr>
        <w:t xml:space="preserve"> </w:t>
      </w:r>
      <w:r>
        <w:rPr>
          <w:rFonts w:hint="eastAsia"/>
        </w:rPr>
        <w:t>1935</w:t>
      </w:r>
      <w:r w:rsidR="001E0008">
        <w:t xml:space="preserve"> </w:t>
      </w:r>
      <w:r>
        <w:rPr>
          <w:rFonts w:hint="eastAsia"/>
        </w:rPr>
        <w:t>年接受了乔治的建议，但是否定了他把电阻作为第四个基本量的意见，代之以下列更科学、更合理的方案</w:t>
      </w:r>
      <w:r w:rsidR="001E0008">
        <w:rPr>
          <w:rFonts w:hint="eastAsia"/>
        </w:rPr>
        <w:t>：</w:t>
      </w:r>
    </w:p>
    <w:p w14:paraId="644480D2" w14:textId="780CB037" w:rsidR="001E0008" w:rsidRPr="001E0008" w:rsidRDefault="00C61938" w:rsidP="001E0008">
      <w:pPr>
        <w:ind w:firstLine="420"/>
        <w:rPr>
          <w:rFonts w:asciiTheme="majorBidi" w:hAnsiTheme="majorBidi" w:cstheme="majorBidi"/>
        </w:rPr>
      </w:pPr>
      <w:r>
        <w:rPr>
          <w:rFonts w:hint="eastAsia"/>
        </w:rPr>
        <w:t>（</w:t>
      </w:r>
      <w:r>
        <w:rPr>
          <w:rFonts w:hint="eastAsia"/>
        </w:rPr>
        <w:t>1</w:t>
      </w:r>
      <w:r>
        <w:rPr>
          <w:rFonts w:hint="eastAsia"/>
        </w:rPr>
        <w:t>）写成有理化形式的方程中的真空磁导率，定义为</w:t>
      </w:r>
      <w:r w:rsidR="001E0008">
        <w:rPr>
          <w:rFonts w:hint="eastAsia"/>
        </w:rPr>
        <w:t xml:space="preserve"> </w:t>
      </w:r>
      <w:r>
        <w:rPr>
          <w:rFonts w:hint="eastAsia"/>
        </w:rPr>
        <w:t>4</w:t>
      </w:r>
      <w:r w:rsidRPr="001E0008">
        <w:rPr>
          <w:rFonts w:asciiTheme="majorBidi" w:hAnsiTheme="majorBidi" w:cstheme="majorBidi"/>
        </w:rPr>
        <w:t>π×10</w:t>
      </w:r>
      <w:r w:rsidR="001E0008">
        <w:rPr>
          <w:rFonts w:asciiTheme="majorBidi" w:hAnsiTheme="majorBidi" w:cstheme="majorBidi"/>
          <w:vertAlign w:val="superscript"/>
        </w:rPr>
        <w:t>−7</w:t>
      </w:r>
      <w:r w:rsidR="001E0008">
        <w:rPr>
          <w:rFonts w:asciiTheme="majorBidi" w:hAnsiTheme="majorBidi" w:cstheme="majorBidi"/>
        </w:rPr>
        <w:t xml:space="preserve"> </w:t>
      </w:r>
      <w:r w:rsidRPr="001E0008">
        <w:rPr>
          <w:rFonts w:asciiTheme="majorBidi" w:hAnsiTheme="majorBidi" w:cstheme="majorBidi"/>
        </w:rPr>
        <w:t>牛顿</w:t>
      </w:r>
      <w:r w:rsidRPr="001E0008">
        <w:rPr>
          <w:rFonts w:asciiTheme="majorBidi" w:hAnsiTheme="majorBidi" w:cstheme="majorBidi"/>
        </w:rPr>
        <w:t>/</w:t>
      </w:r>
      <w:r w:rsidRPr="001E0008">
        <w:rPr>
          <w:rFonts w:asciiTheme="majorBidi" w:hAnsiTheme="majorBidi" w:cstheme="majorBidi"/>
        </w:rPr>
        <w:t>安培</w:t>
      </w:r>
      <w:r w:rsidR="001E0008">
        <w:rPr>
          <w:rFonts w:asciiTheme="majorBidi" w:hAnsiTheme="majorBidi" w:cstheme="majorBidi"/>
          <w:vertAlign w:val="superscript"/>
        </w:rPr>
        <w:t>−7</w:t>
      </w:r>
      <w:r w:rsidRPr="001E0008">
        <w:rPr>
          <w:rFonts w:asciiTheme="majorBidi" w:hAnsiTheme="majorBidi" w:cstheme="majorBidi"/>
        </w:rPr>
        <w:t>。此处牛顿是被引入作为力的米</w:t>
      </w:r>
      <w:r w:rsidRPr="001E0008">
        <w:rPr>
          <w:rFonts w:asciiTheme="majorBidi" w:hAnsiTheme="majorBidi" w:cstheme="majorBidi"/>
        </w:rPr>
        <w:t>-</w:t>
      </w:r>
      <w:r w:rsidRPr="001E0008">
        <w:rPr>
          <w:rFonts w:asciiTheme="majorBidi" w:hAnsiTheme="majorBidi" w:cstheme="majorBidi"/>
        </w:rPr>
        <w:t>千克</w:t>
      </w:r>
      <w:r w:rsidRPr="001E0008">
        <w:rPr>
          <w:rFonts w:asciiTheme="majorBidi" w:hAnsiTheme="majorBidi" w:cstheme="majorBidi"/>
        </w:rPr>
        <w:t>-</w:t>
      </w:r>
      <w:r w:rsidRPr="001E0008">
        <w:rPr>
          <w:rFonts w:asciiTheme="majorBidi" w:hAnsiTheme="majorBidi" w:cstheme="majorBidi"/>
        </w:rPr>
        <w:t>秒单位制中的新单位。</w:t>
      </w:r>
    </w:p>
    <w:p w14:paraId="05A3E10D" w14:textId="77777777" w:rsidR="001E0008" w:rsidRPr="001E0008" w:rsidRDefault="00C61938" w:rsidP="001E0008">
      <w:pPr>
        <w:ind w:firstLine="420"/>
        <w:rPr>
          <w:rFonts w:asciiTheme="majorBidi" w:hAnsiTheme="majorBidi" w:cstheme="majorBidi"/>
        </w:rPr>
      </w:pPr>
      <w:r w:rsidRPr="001E0008">
        <w:rPr>
          <w:rFonts w:asciiTheme="majorBidi" w:hAnsiTheme="majorBidi" w:cstheme="majorBidi"/>
        </w:rPr>
        <w:t>（</w:t>
      </w:r>
      <w:r w:rsidRPr="001E0008">
        <w:rPr>
          <w:rFonts w:asciiTheme="majorBidi" w:hAnsiTheme="majorBidi" w:cstheme="majorBidi"/>
        </w:rPr>
        <w:t>2</w:t>
      </w:r>
      <w:r w:rsidRPr="001E0008">
        <w:rPr>
          <w:rFonts w:asciiTheme="majorBidi" w:hAnsiTheme="majorBidi" w:cstheme="majorBidi"/>
        </w:rPr>
        <w:t>）根据两平行载流导线之间的力规定安培。</w:t>
      </w:r>
    </w:p>
    <w:p w14:paraId="3FD949E2" w14:textId="77777777" w:rsidR="001E0008" w:rsidRDefault="00C61938" w:rsidP="001E0008">
      <w:pPr>
        <w:ind w:firstLine="420"/>
        <w:rPr>
          <w:rFonts w:asciiTheme="majorBidi" w:hAnsiTheme="majorBidi" w:cstheme="majorBidi"/>
        </w:rPr>
      </w:pPr>
      <w:r w:rsidRPr="001E0008">
        <w:rPr>
          <w:rFonts w:asciiTheme="majorBidi" w:hAnsiTheme="majorBidi" w:cstheme="majorBidi"/>
        </w:rPr>
        <w:t>由于第二次世界大战的干扰，这一套有理化</w:t>
      </w:r>
      <w:r w:rsidR="001E0008">
        <w:rPr>
          <w:rFonts w:asciiTheme="majorBidi" w:hAnsiTheme="majorBidi" w:cstheme="majorBidi" w:hint="eastAsia"/>
        </w:rPr>
        <w:t xml:space="preserve"> </w:t>
      </w:r>
      <w:r w:rsidRPr="001E0008">
        <w:rPr>
          <w:rFonts w:asciiTheme="majorBidi" w:hAnsiTheme="majorBidi" w:cstheme="majorBidi"/>
        </w:rPr>
        <w:t>MKS</w:t>
      </w:r>
      <w:r w:rsidR="001E0008">
        <w:rPr>
          <w:rFonts w:asciiTheme="majorBidi" w:hAnsiTheme="majorBidi" w:cstheme="majorBidi"/>
        </w:rPr>
        <w:t xml:space="preserve"> </w:t>
      </w:r>
      <w:r w:rsidRPr="001E0008">
        <w:rPr>
          <w:rFonts w:asciiTheme="majorBidi" w:hAnsiTheme="majorBidi" w:cstheme="majorBidi"/>
        </w:rPr>
        <w:t>制直到</w:t>
      </w:r>
      <w:r w:rsidR="001E0008">
        <w:rPr>
          <w:rFonts w:asciiTheme="majorBidi" w:hAnsiTheme="majorBidi" w:cstheme="majorBidi" w:hint="eastAsia"/>
        </w:rPr>
        <w:t xml:space="preserve"> </w:t>
      </w:r>
      <w:r w:rsidRPr="001E0008">
        <w:rPr>
          <w:rFonts w:asciiTheme="majorBidi" w:hAnsiTheme="majorBidi" w:cstheme="majorBidi"/>
        </w:rPr>
        <w:t>1948</w:t>
      </w:r>
      <w:r w:rsidR="001E0008">
        <w:rPr>
          <w:rFonts w:asciiTheme="majorBidi" w:hAnsiTheme="majorBidi" w:cstheme="majorBidi"/>
        </w:rPr>
        <w:t xml:space="preserve"> </w:t>
      </w:r>
      <w:r w:rsidRPr="001E0008">
        <w:rPr>
          <w:rFonts w:asciiTheme="majorBidi" w:hAnsiTheme="majorBidi" w:cstheme="majorBidi"/>
        </w:rPr>
        <w:t>年才开始正式采用。</w:t>
      </w:r>
    </w:p>
    <w:p w14:paraId="285A19CE" w14:textId="581962A5" w:rsidR="001E0008" w:rsidRDefault="00C61938" w:rsidP="001E0008">
      <w:pPr>
        <w:ind w:firstLine="420"/>
        <w:rPr>
          <w:rFonts w:asciiTheme="majorBidi" w:hAnsiTheme="majorBidi" w:cstheme="majorBidi"/>
        </w:rPr>
      </w:pPr>
      <w:r w:rsidRPr="001E0008">
        <w:rPr>
          <w:rFonts w:asciiTheme="majorBidi" w:hAnsiTheme="majorBidi" w:cstheme="majorBidi"/>
        </w:rPr>
        <w:t>基本单位中除了三个力学量外，再增加一个电磁量，这一措施有重大意义。</w:t>
      </w:r>
      <w:r w:rsidRPr="001E0008">
        <w:rPr>
          <w:rFonts w:asciiTheme="majorBidi" w:hAnsiTheme="majorBidi" w:cstheme="majorBidi"/>
        </w:rPr>
        <w:t>19</w:t>
      </w:r>
      <w:r w:rsidR="001E0008">
        <w:rPr>
          <w:rFonts w:asciiTheme="majorBidi" w:hAnsiTheme="majorBidi" w:cstheme="majorBidi"/>
        </w:rPr>
        <w:t xml:space="preserve"> </w:t>
      </w:r>
      <w:r w:rsidRPr="001E0008">
        <w:rPr>
          <w:rFonts w:asciiTheme="majorBidi" w:hAnsiTheme="majorBidi" w:cstheme="majorBidi"/>
        </w:rPr>
        <w:t>世纪许多科学家主张用力学量单位作为基本单位，反映了他们的机械论观点。当时人们总认为一切自然现象（包括电磁现象）最终都应归属于机械运动。但是，科学的发展打破了传统观念。基本单位的扩大，反映了观念的更新。</w:t>
      </w:r>
      <w:r w:rsidRPr="001E0008">
        <w:rPr>
          <w:rFonts w:asciiTheme="majorBidi" w:hAnsiTheme="majorBidi" w:cstheme="majorBidi"/>
        </w:rPr>
        <w:t>1882</w:t>
      </w:r>
      <w:r w:rsidR="001E0008">
        <w:rPr>
          <w:rFonts w:asciiTheme="majorBidi" w:hAnsiTheme="majorBidi" w:cstheme="majorBidi" w:hint="eastAsia"/>
        </w:rPr>
        <w:t>—</w:t>
      </w:r>
      <w:r w:rsidRPr="001E0008">
        <w:rPr>
          <w:rFonts w:asciiTheme="majorBidi" w:hAnsiTheme="majorBidi" w:cstheme="majorBidi"/>
        </w:rPr>
        <w:t>1883</w:t>
      </w:r>
      <w:r w:rsidR="001E0008">
        <w:rPr>
          <w:rFonts w:asciiTheme="majorBidi" w:hAnsiTheme="majorBidi" w:cstheme="majorBidi"/>
        </w:rPr>
        <w:t xml:space="preserve"> </w:t>
      </w:r>
      <w:r w:rsidRPr="001E0008">
        <w:rPr>
          <w:rFonts w:asciiTheme="majorBidi" w:hAnsiTheme="majorBidi" w:cstheme="majorBidi"/>
        </w:rPr>
        <w:t>年，英国的赫维赛（</w:t>
      </w:r>
      <w:r w:rsidRPr="001E0008">
        <w:rPr>
          <w:rFonts w:asciiTheme="majorBidi" w:hAnsiTheme="majorBidi" w:cstheme="majorBidi"/>
        </w:rPr>
        <w:t>O.Heaviside</w:t>
      </w:r>
      <w:r w:rsidRPr="001E0008">
        <w:rPr>
          <w:rFonts w:asciiTheme="majorBidi" w:hAnsiTheme="majorBidi" w:cstheme="majorBidi"/>
        </w:rPr>
        <w:t>）首先提出有理化问题，他发现电磁学公式中</w:t>
      </w:r>
      <w:r w:rsidR="001E0008">
        <w:rPr>
          <w:rFonts w:asciiTheme="majorBidi" w:hAnsiTheme="majorBidi" w:cstheme="majorBidi" w:hint="eastAsia"/>
        </w:rPr>
        <w:t xml:space="preserve"> </w:t>
      </w:r>
      <w:r w:rsidRPr="001E0008">
        <w:rPr>
          <w:rFonts w:asciiTheme="majorBidi" w:hAnsiTheme="majorBidi" w:cstheme="majorBidi"/>
        </w:rPr>
        <w:t>4π</w:t>
      </w:r>
      <w:r w:rsidR="001E0008">
        <w:rPr>
          <w:rFonts w:asciiTheme="majorBidi" w:hAnsiTheme="majorBidi" w:cstheme="majorBidi"/>
        </w:rPr>
        <w:t xml:space="preserve"> </w:t>
      </w:r>
      <w:r w:rsidRPr="001E0008">
        <w:rPr>
          <w:rFonts w:asciiTheme="majorBidi" w:hAnsiTheme="majorBidi" w:cstheme="majorBidi"/>
        </w:rPr>
        <w:t>的分布不尽合理。</w:t>
      </w:r>
      <w:r w:rsidRPr="001E0008">
        <w:rPr>
          <w:rFonts w:asciiTheme="majorBidi" w:hAnsiTheme="majorBidi" w:cstheme="majorBidi"/>
        </w:rPr>
        <w:t>1891</w:t>
      </w:r>
      <w:r w:rsidR="00DC75E7">
        <w:rPr>
          <w:rFonts w:asciiTheme="majorBidi" w:hAnsiTheme="majorBidi" w:cstheme="majorBidi" w:hint="eastAsia"/>
        </w:rPr>
        <w:t xml:space="preserve"> </w:t>
      </w:r>
      <w:r w:rsidRPr="001E0008">
        <w:rPr>
          <w:rFonts w:asciiTheme="majorBidi" w:hAnsiTheme="majorBidi" w:cstheme="majorBidi"/>
        </w:rPr>
        <w:t>年裴雷（</w:t>
      </w:r>
      <w:r w:rsidRPr="001E0008">
        <w:rPr>
          <w:rFonts w:asciiTheme="majorBidi" w:hAnsiTheme="majorBidi" w:cstheme="majorBidi"/>
        </w:rPr>
        <w:t>J.Perry</w:t>
      </w:r>
      <w:r w:rsidRPr="001E0008">
        <w:rPr>
          <w:rFonts w:asciiTheme="majorBidi" w:hAnsiTheme="majorBidi" w:cstheme="majorBidi"/>
        </w:rPr>
        <w:t>）建议，如果取真空磁导率</w:t>
      </w:r>
      <w:r w:rsidR="001E0008">
        <w:rPr>
          <w:rFonts w:asciiTheme="majorBidi" w:hAnsiTheme="majorBidi" w:cstheme="majorBidi" w:hint="eastAsia"/>
        </w:rPr>
        <w:t xml:space="preserve"> </w:t>
      </w:r>
      <w:r w:rsidRPr="001E0008">
        <w:rPr>
          <w:rFonts w:asciiTheme="majorBidi" w:hAnsiTheme="majorBidi" w:cstheme="majorBidi"/>
        </w:rPr>
        <w:t>μ</w:t>
      </w:r>
      <w:r w:rsidR="001E0008">
        <w:rPr>
          <w:rFonts w:asciiTheme="majorBidi" w:hAnsiTheme="majorBidi" w:cstheme="majorBidi"/>
          <w:vertAlign w:val="subscript"/>
        </w:rPr>
        <w:t>0</w:t>
      </w:r>
      <w:r w:rsidR="001E0008">
        <w:rPr>
          <w:rFonts w:asciiTheme="majorBidi" w:hAnsiTheme="majorBidi" w:cstheme="majorBidi"/>
          <w:vertAlign w:val="superscript"/>
        </w:rPr>
        <w:t xml:space="preserve"> </w:t>
      </w:r>
      <w:r w:rsidRPr="001E0008">
        <w:rPr>
          <w:rFonts w:asciiTheme="majorBidi" w:hAnsiTheme="majorBidi" w:cstheme="majorBidi"/>
        </w:rPr>
        <w:t>=</w:t>
      </w:r>
      <w:r w:rsidR="001E0008">
        <w:rPr>
          <w:rFonts w:asciiTheme="majorBidi" w:hAnsiTheme="majorBidi" w:cstheme="majorBidi"/>
        </w:rPr>
        <w:t xml:space="preserve"> </w:t>
      </w:r>
      <w:r w:rsidRPr="001E0008">
        <w:rPr>
          <w:rFonts w:asciiTheme="majorBidi" w:hAnsiTheme="majorBidi" w:cstheme="majorBidi"/>
        </w:rPr>
        <w:t>4π×10</w:t>
      </w:r>
      <w:r w:rsidR="001E0008">
        <w:rPr>
          <w:rFonts w:asciiTheme="majorBidi" w:hAnsiTheme="majorBidi" w:cstheme="majorBidi"/>
          <w:vertAlign w:val="superscript"/>
        </w:rPr>
        <w:t>−7</w:t>
      </w:r>
      <w:r w:rsidR="001E0008" w:rsidRPr="001E0008">
        <w:rPr>
          <w:rFonts w:asciiTheme="majorBidi" w:hAnsiTheme="majorBidi" w:cstheme="majorBidi"/>
        </w:rPr>
        <w:t>，</w:t>
      </w:r>
      <w:r w:rsidRPr="001E0008">
        <w:rPr>
          <w:rFonts w:asciiTheme="majorBidi" w:hAnsiTheme="majorBidi" w:cstheme="majorBidi"/>
        </w:rPr>
        <w:t>就可以使电磁学公式得到更简洁的表达式，这就是</w:t>
      </w:r>
      <w:r w:rsidR="001E0008">
        <w:rPr>
          <w:rFonts w:asciiTheme="majorBidi" w:hAnsiTheme="majorBidi" w:cstheme="majorBidi" w:hint="eastAsia"/>
        </w:rPr>
        <w:t xml:space="preserve"> </w:t>
      </w:r>
      <w:r w:rsidRPr="001E0008">
        <w:rPr>
          <w:rFonts w:asciiTheme="majorBidi" w:hAnsiTheme="majorBidi" w:cstheme="majorBidi"/>
        </w:rPr>
        <w:t>1935</w:t>
      </w:r>
      <w:r w:rsidR="001E0008">
        <w:rPr>
          <w:rFonts w:asciiTheme="majorBidi" w:hAnsiTheme="majorBidi" w:cstheme="majorBidi"/>
        </w:rPr>
        <w:t xml:space="preserve"> </w:t>
      </w:r>
      <w:r w:rsidRPr="001E0008">
        <w:rPr>
          <w:rFonts w:asciiTheme="majorBidi" w:hAnsiTheme="majorBidi" w:cstheme="majorBidi"/>
        </w:rPr>
        <w:t>年国际计量委员会作出上述决定的又一历史背景。</w:t>
      </w:r>
    </w:p>
    <w:p w14:paraId="028B4218" w14:textId="18F9B35C" w:rsidR="00C61938" w:rsidRDefault="00C61938" w:rsidP="001E0008">
      <w:pPr>
        <w:ind w:firstLine="420"/>
      </w:pPr>
      <w:r>
        <w:rPr>
          <w:rFonts w:hint="eastAsia"/>
        </w:rPr>
        <w:t>1946</w:t>
      </w:r>
      <w:r w:rsidR="001E0008">
        <w:t xml:space="preserve"> </w:t>
      </w:r>
      <w:r>
        <w:rPr>
          <w:rFonts w:hint="eastAsia"/>
        </w:rPr>
        <w:t>年国际计量委员会作出如下决议：“安培是一恒定电流，若保持在处于真空中相距</w:t>
      </w:r>
      <w:r w:rsidR="001E0008">
        <w:rPr>
          <w:rFonts w:hint="eastAsia"/>
        </w:rPr>
        <w:t xml:space="preserve"> </w:t>
      </w:r>
      <w:r>
        <w:rPr>
          <w:rFonts w:hint="eastAsia"/>
        </w:rPr>
        <w:t>1</w:t>
      </w:r>
      <w:r w:rsidR="001E0008">
        <w:t xml:space="preserve"> </w:t>
      </w:r>
      <w:r>
        <w:rPr>
          <w:rFonts w:hint="eastAsia"/>
        </w:rPr>
        <w:t>m</w:t>
      </w:r>
      <w:r w:rsidR="001E0008">
        <w:t xml:space="preserve"> </w:t>
      </w:r>
      <w:r>
        <w:rPr>
          <w:rFonts w:hint="eastAsia"/>
        </w:rPr>
        <w:t>的两无限长而圆截面可忽略的平行直导线内，则此两导线之间产生的力在每米长度上等于</w:t>
      </w:r>
      <w:r w:rsidR="001E0008">
        <w:rPr>
          <w:rFonts w:hint="eastAsia"/>
        </w:rPr>
        <w:t xml:space="preserve"> </w:t>
      </w:r>
      <w:r>
        <w:rPr>
          <w:rFonts w:hint="eastAsia"/>
        </w:rPr>
        <w:t>2</w:t>
      </w:r>
      <w:r w:rsidRPr="001E0008">
        <w:rPr>
          <w:rFonts w:asciiTheme="majorBidi" w:hAnsiTheme="majorBidi" w:cstheme="majorBidi"/>
        </w:rPr>
        <w:t>×</w:t>
      </w:r>
      <w:r>
        <w:rPr>
          <w:rFonts w:hint="eastAsia"/>
        </w:rPr>
        <w:t>10</w:t>
      </w:r>
      <w:r w:rsidR="001E0008">
        <w:rPr>
          <w:rFonts w:asciiTheme="majorBidi" w:hAnsiTheme="majorBidi" w:cstheme="majorBidi"/>
          <w:vertAlign w:val="superscript"/>
        </w:rPr>
        <w:t>−7</w:t>
      </w:r>
      <w:r w:rsidR="001E0008">
        <w:rPr>
          <w:rFonts w:asciiTheme="majorBidi" w:hAnsiTheme="majorBidi" w:cstheme="majorBidi"/>
        </w:rPr>
        <w:t xml:space="preserve"> </w:t>
      </w:r>
      <w:r>
        <w:rPr>
          <w:rFonts w:hint="eastAsia"/>
        </w:rPr>
        <w:t>N</w:t>
      </w:r>
      <w:r>
        <w:rPr>
          <w:rFonts w:hint="eastAsia"/>
        </w:rPr>
        <w:t>”。</w:t>
      </w:r>
    </w:p>
    <w:p w14:paraId="3373484B" w14:textId="698FC0B8" w:rsidR="00C61938" w:rsidRDefault="00C61938" w:rsidP="001E0008">
      <w:pPr>
        <w:ind w:firstLine="420"/>
      </w:pPr>
      <w:r>
        <w:rPr>
          <w:rFonts w:hint="eastAsia"/>
        </w:rPr>
        <w:t>这一决议</w:t>
      </w:r>
      <w:r w:rsidR="001E0008">
        <w:rPr>
          <w:rFonts w:hint="eastAsia"/>
        </w:rPr>
        <w:t xml:space="preserve"> </w:t>
      </w:r>
      <w:r>
        <w:rPr>
          <w:rFonts w:hint="eastAsia"/>
        </w:rPr>
        <w:t>1948</w:t>
      </w:r>
      <w:r w:rsidR="001E0008">
        <w:t xml:space="preserve"> </w:t>
      </w:r>
      <w:r>
        <w:rPr>
          <w:rFonts w:hint="eastAsia"/>
        </w:rPr>
        <w:t>年得到了第九届国际计量大会的批准。</w:t>
      </w:r>
    </w:p>
    <w:p w14:paraId="4712724D" w14:textId="77777777" w:rsidR="001E0008" w:rsidRDefault="00C61938" w:rsidP="001E0008">
      <w:pPr>
        <w:ind w:firstLine="420"/>
      </w:pPr>
      <w:r>
        <w:rPr>
          <w:rFonts w:hint="eastAsia"/>
        </w:rPr>
        <w:t>在电磁学单位制中磁学量的单位特别复杂，很容易混淆，这主要是因为磁学本身经历了一个概念含混的时期。最早的库仑定律是建立在磁荷概念之上的，但是实际上正负磁荷并不能像正负电荷那样单独存在。</w:t>
      </w:r>
    </w:p>
    <w:p w14:paraId="033D4659" w14:textId="77777777" w:rsidR="001E0008" w:rsidRDefault="00C61938" w:rsidP="001E0008">
      <w:pPr>
        <w:ind w:firstLine="420"/>
      </w:pPr>
      <w:r>
        <w:rPr>
          <w:rFonts w:hint="eastAsia"/>
        </w:rPr>
        <w:t>1900</w:t>
      </w:r>
      <w:r w:rsidR="001E0008">
        <w:t xml:space="preserve"> </w:t>
      </w:r>
      <w:r>
        <w:rPr>
          <w:rFonts w:hint="eastAsia"/>
        </w:rPr>
        <w:t>年，国际电学家大会赞同美国电气工程师协会（</w:t>
      </w:r>
      <w:r>
        <w:rPr>
          <w:rFonts w:hint="eastAsia"/>
        </w:rPr>
        <w:t>AIEE</w:t>
      </w:r>
      <w:r>
        <w:rPr>
          <w:rFonts w:hint="eastAsia"/>
        </w:rPr>
        <w:t>）的提案，决定</w:t>
      </w:r>
      <w:r w:rsidR="001E0008">
        <w:rPr>
          <w:rFonts w:hint="eastAsia"/>
        </w:rPr>
        <w:t xml:space="preserve"> </w:t>
      </w:r>
      <w:r>
        <w:rPr>
          <w:rFonts w:hint="eastAsia"/>
        </w:rPr>
        <w:t>CGSM</w:t>
      </w:r>
      <w:r w:rsidR="001E0008">
        <w:t xml:space="preserve"> </w:t>
      </w:r>
      <w:r>
        <w:rPr>
          <w:rFonts w:hint="eastAsia"/>
        </w:rPr>
        <w:t>制磁场强度的单位名称为高斯，这实际上是一场误会。</w:t>
      </w:r>
      <w:r>
        <w:rPr>
          <w:rFonts w:hint="eastAsia"/>
        </w:rPr>
        <w:t>AIEE</w:t>
      </w:r>
      <w:r w:rsidR="001E0008">
        <w:t xml:space="preserve"> </w:t>
      </w:r>
      <w:r>
        <w:rPr>
          <w:rFonts w:hint="eastAsia"/>
        </w:rPr>
        <w:t>原来的提案是把高斯作为磁通密度</w:t>
      </w:r>
      <w:r w:rsidR="001E0008">
        <w:rPr>
          <w:rFonts w:hint="eastAsia"/>
        </w:rPr>
        <w:t xml:space="preserve"> </w:t>
      </w:r>
      <w:r w:rsidRPr="001E0008">
        <w:rPr>
          <w:rFonts w:hint="eastAsia"/>
          <w:i/>
          <w:iCs/>
        </w:rPr>
        <w:t>B</w:t>
      </w:r>
      <w:r w:rsidR="001E0008">
        <w:t xml:space="preserve"> </w:t>
      </w:r>
      <w:r>
        <w:rPr>
          <w:rFonts w:hint="eastAsia"/>
        </w:rPr>
        <w:t>的单位，由于翻译成法文时误译为磁场强度，造成了混淆。当时的</w:t>
      </w:r>
      <w:r w:rsidR="001E0008">
        <w:rPr>
          <w:rFonts w:hint="eastAsia"/>
        </w:rPr>
        <w:t xml:space="preserve"> </w:t>
      </w:r>
      <w:r>
        <w:rPr>
          <w:rFonts w:hint="eastAsia"/>
        </w:rPr>
        <w:t>CGSM</w:t>
      </w:r>
      <w:r w:rsidR="001E0008">
        <w:t xml:space="preserve"> </w:t>
      </w:r>
      <w:r>
        <w:rPr>
          <w:rFonts w:hint="eastAsia"/>
        </w:rPr>
        <w:t>制和高斯单位制中真空磁导率</w:t>
      </w:r>
      <w:r w:rsidR="001E0008">
        <w:rPr>
          <w:rFonts w:hint="eastAsia"/>
        </w:rPr>
        <w:t xml:space="preserve"> </w:t>
      </w:r>
      <w:r w:rsidRPr="001E0008">
        <w:rPr>
          <w:rFonts w:asciiTheme="majorBidi" w:hAnsiTheme="majorBidi" w:cstheme="majorBidi"/>
          <w:i/>
          <w:iCs/>
        </w:rPr>
        <w:t>μ</w:t>
      </w:r>
      <w:r w:rsidR="001E0008">
        <w:rPr>
          <w:rFonts w:asciiTheme="majorBidi" w:hAnsiTheme="majorBidi" w:cstheme="majorBidi"/>
          <w:vertAlign w:val="subscript"/>
        </w:rPr>
        <w:t>0</w:t>
      </w:r>
      <w:r w:rsidR="001E0008">
        <w:rPr>
          <w:rFonts w:asciiTheme="majorBidi" w:hAnsiTheme="majorBidi" w:cstheme="majorBidi"/>
        </w:rPr>
        <w:t xml:space="preserve"> </w:t>
      </w:r>
      <w:r>
        <w:rPr>
          <w:rFonts w:hint="eastAsia"/>
        </w:rPr>
        <w:t>是无量纲的纯数</w:t>
      </w:r>
      <w:r w:rsidR="001E0008">
        <w:rPr>
          <w:rFonts w:hint="eastAsia"/>
        </w:rPr>
        <w:t xml:space="preserve"> </w:t>
      </w:r>
      <w:r>
        <w:rPr>
          <w:rFonts w:hint="eastAsia"/>
        </w:rPr>
        <w:t>1</w:t>
      </w:r>
      <w:r w:rsidR="001E0008">
        <w:rPr>
          <w:rFonts w:hint="eastAsia"/>
        </w:rPr>
        <w:t>，</w:t>
      </w:r>
      <w:r>
        <w:rPr>
          <w:rFonts w:hint="eastAsia"/>
        </w:rPr>
        <w:t>所以，真空中的</w:t>
      </w:r>
      <w:r w:rsidR="001E0008">
        <w:rPr>
          <w:rFonts w:hint="eastAsia"/>
        </w:rPr>
        <w:t xml:space="preserve"> </w:t>
      </w:r>
      <w:r w:rsidRPr="001E0008">
        <w:rPr>
          <w:rFonts w:hint="eastAsia"/>
          <w:i/>
          <w:iCs/>
        </w:rPr>
        <w:t>B</w:t>
      </w:r>
      <w:r w:rsidR="001E0008">
        <w:t xml:space="preserve"> </w:t>
      </w:r>
      <w:r>
        <w:rPr>
          <w:rFonts w:hint="eastAsia"/>
        </w:rPr>
        <w:t>和</w:t>
      </w:r>
      <w:r w:rsidR="001E0008">
        <w:rPr>
          <w:rFonts w:hint="eastAsia"/>
        </w:rPr>
        <w:t xml:space="preserve"> </w:t>
      </w:r>
      <w:r w:rsidRPr="001E0008">
        <w:rPr>
          <w:rFonts w:hint="eastAsia"/>
          <w:i/>
          <w:iCs/>
        </w:rPr>
        <w:t>H</w:t>
      </w:r>
      <w:r w:rsidR="001E0008">
        <w:t xml:space="preserve"> </w:t>
      </w:r>
      <w:r>
        <w:rPr>
          <w:rFonts w:hint="eastAsia"/>
        </w:rPr>
        <w:t>没有什么区别，致使一度</w:t>
      </w:r>
      <w:r w:rsidR="001E0008">
        <w:rPr>
          <w:rFonts w:hint="eastAsia"/>
        </w:rPr>
        <w:t xml:space="preserve"> </w:t>
      </w:r>
      <w:r w:rsidRPr="001E0008">
        <w:rPr>
          <w:rFonts w:hint="eastAsia"/>
          <w:i/>
          <w:iCs/>
        </w:rPr>
        <w:t>B</w:t>
      </w:r>
      <w:r w:rsidR="001E0008">
        <w:t xml:space="preserve"> </w:t>
      </w:r>
      <w:r>
        <w:rPr>
          <w:rFonts w:hint="eastAsia"/>
        </w:rPr>
        <w:t>和</w:t>
      </w:r>
      <w:r w:rsidR="001E0008">
        <w:rPr>
          <w:rFonts w:hint="eastAsia"/>
        </w:rPr>
        <w:t xml:space="preserve"> </w:t>
      </w:r>
      <w:r w:rsidRPr="001E0008">
        <w:rPr>
          <w:rFonts w:hint="eastAsia"/>
          <w:i/>
          <w:iCs/>
        </w:rPr>
        <w:t>H</w:t>
      </w:r>
      <w:r w:rsidR="001E0008">
        <w:t xml:space="preserve"> </w:t>
      </w:r>
      <w:r>
        <w:rPr>
          <w:rFonts w:hint="eastAsia"/>
        </w:rPr>
        <w:t>都用同一个单位高斯。</w:t>
      </w:r>
    </w:p>
    <w:p w14:paraId="7945E88C" w14:textId="68D9C494" w:rsidR="00C61938" w:rsidRDefault="00C61938" w:rsidP="001E0008">
      <w:pPr>
        <w:ind w:firstLine="420"/>
      </w:pPr>
      <w:r>
        <w:rPr>
          <w:rFonts w:hint="eastAsia"/>
        </w:rPr>
        <w:t>但是，磁场强度</w:t>
      </w:r>
      <w:r w:rsidR="001E0008">
        <w:rPr>
          <w:rFonts w:hint="eastAsia"/>
        </w:rPr>
        <w:t xml:space="preserve"> </w:t>
      </w:r>
      <w:r w:rsidRPr="00536A9A">
        <w:rPr>
          <w:rFonts w:hint="eastAsia"/>
          <w:i/>
          <w:iCs/>
        </w:rPr>
        <w:t>H</w:t>
      </w:r>
      <w:r w:rsidR="001E0008">
        <w:t xml:space="preserve"> </w:t>
      </w:r>
      <w:r>
        <w:rPr>
          <w:rFonts w:hint="eastAsia"/>
        </w:rPr>
        <w:t>和磁通密度</w:t>
      </w:r>
      <w:r w:rsidR="001E0008">
        <w:rPr>
          <w:rFonts w:hint="eastAsia"/>
        </w:rPr>
        <w:t xml:space="preserve"> </w:t>
      </w:r>
      <w:r w:rsidRPr="00536A9A">
        <w:rPr>
          <w:rFonts w:hint="eastAsia"/>
          <w:i/>
          <w:iCs/>
        </w:rPr>
        <w:t>B</w:t>
      </w:r>
      <w:r w:rsidR="001E0008">
        <w:t xml:space="preserve"> </w:t>
      </w:r>
      <w:r>
        <w:rPr>
          <w:rFonts w:hint="eastAsia"/>
        </w:rPr>
        <w:t>在本质上毕竟是两个不同的概念。</w:t>
      </w:r>
      <w:r>
        <w:rPr>
          <w:rFonts w:hint="eastAsia"/>
        </w:rPr>
        <w:t>1900</w:t>
      </w:r>
      <w:r w:rsidR="001E0008">
        <w:t xml:space="preserve"> </w:t>
      </w:r>
      <w:r>
        <w:rPr>
          <w:rFonts w:hint="eastAsia"/>
        </w:rPr>
        <w:t>年后，就在科技界中展开了一场关于</w:t>
      </w:r>
      <w:r w:rsidR="001E0008">
        <w:rPr>
          <w:rFonts w:hint="eastAsia"/>
        </w:rPr>
        <w:t xml:space="preserve"> </w:t>
      </w:r>
      <w:r w:rsidRPr="00536A9A">
        <w:rPr>
          <w:rFonts w:hint="eastAsia"/>
          <w:i/>
          <w:iCs/>
        </w:rPr>
        <w:t>B</w:t>
      </w:r>
      <w:r w:rsidR="001E0008">
        <w:t xml:space="preserve"> </w:t>
      </w:r>
      <w:r>
        <w:rPr>
          <w:rFonts w:hint="eastAsia"/>
        </w:rPr>
        <w:t>和</w:t>
      </w:r>
      <w:r w:rsidR="001E0008">
        <w:rPr>
          <w:rFonts w:hint="eastAsia"/>
        </w:rPr>
        <w:t xml:space="preserve"> </w:t>
      </w:r>
      <w:r w:rsidRPr="00536A9A">
        <w:rPr>
          <w:rFonts w:hint="eastAsia"/>
          <w:i/>
          <w:iCs/>
        </w:rPr>
        <w:t>H</w:t>
      </w:r>
      <w:r w:rsidR="001E0008">
        <w:t xml:space="preserve"> </w:t>
      </w:r>
      <w:r>
        <w:rPr>
          <w:rFonts w:hint="eastAsia"/>
        </w:rPr>
        <w:t>性质是否相同的讨论，同时也讨论到电位移</w:t>
      </w:r>
      <w:r w:rsidR="001E0008">
        <w:rPr>
          <w:rFonts w:hint="eastAsia"/>
        </w:rPr>
        <w:t xml:space="preserve"> </w:t>
      </w:r>
      <w:r w:rsidRPr="00536A9A">
        <w:rPr>
          <w:rFonts w:hint="eastAsia"/>
          <w:i/>
          <w:iCs/>
        </w:rPr>
        <w:t>D</w:t>
      </w:r>
      <w:r w:rsidR="001E0008">
        <w:t xml:space="preserve"> </w:t>
      </w:r>
      <w:r>
        <w:rPr>
          <w:rFonts w:hint="eastAsia"/>
        </w:rPr>
        <w:t>和电场强度</w:t>
      </w:r>
      <w:r w:rsidR="001E0008">
        <w:rPr>
          <w:rFonts w:hint="eastAsia"/>
        </w:rPr>
        <w:t xml:space="preserve"> </w:t>
      </w:r>
      <w:r w:rsidRPr="00536A9A">
        <w:rPr>
          <w:rFonts w:hint="eastAsia"/>
          <w:i/>
          <w:iCs/>
        </w:rPr>
        <w:t>E</w:t>
      </w:r>
      <w:r w:rsidR="001E0008">
        <w:t xml:space="preserve"> </w:t>
      </w:r>
      <w:r>
        <w:rPr>
          <w:rFonts w:hint="eastAsia"/>
        </w:rPr>
        <w:t>的区别问题。</w:t>
      </w:r>
    </w:p>
    <w:p w14:paraId="09F7464A" w14:textId="1770D373" w:rsidR="00C61938" w:rsidRDefault="00C61938" w:rsidP="001E0008">
      <w:pPr>
        <w:ind w:firstLine="420"/>
      </w:pPr>
      <w:r>
        <w:rPr>
          <w:rFonts w:hint="eastAsia"/>
        </w:rPr>
        <w:t>直至</w:t>
      </w:r>
      <w:r w:rsidR="001E0008">
        <w:rPr>
          <w:rFonts w:hint="eastAsia"/>
        </w:rPr>
        <w:t xml:space="preserve"> </w:t>
      </w:r>
      <w:r>
        <w:rPr>
          <w:rFonts w:hint="eastAsia"/>
        </w:rPr>
        <w:t>1930</w:t>
      </w:r>
      <w:r w:rsidR="001E0008">
        <w:t xml:space="preserve"> </w:t>
      </w:r>
      <w:r>
        <w:rPr>
          <w:rFonts w:hint="eastAsia"/>
        </w:rPr>
        <w:t>年</w:t>
      </w:r>
      <w:r w:rsidR="001E0008">
        <w:rPr>
          <w:rFonts w:hint="eastAsia"/>
        </w:rPr>
        <w:t xml:space="preserve"> </w:t>
      </w:r>
      <w:r>
        <w:rPr>
          <w:rFonts w:hint="eastAsia"/>
        </w:rPr>
        <w:t>7</w:t>
      </w:r>
      <w:r w:rsidR="001E0008">
        <w:t xml:space="preserve"> </w:t>
      </w:r>
      <w:r>
        <w:rPr>
          <w:rFonts w:hint="eastAsia"/>
        </w:rPr>
        <w:t>月，国际电工委员会才在广泛讨论的基础上作出决定：真空磁导率</w:t>
      </w:r>
      <w:r w:rsidR="001E0008">
        <w:rPr>
          <w:rFonts w:hint="eastAsia"/>
        </w:rPr>
        <w:t xml:space="preserve"> </w:t>
      </w:r>
      <w:r w:rsidRPr="001E0008">
        <w:rPr>
          <w:rFonts w:asciiTheme="majorBidi" w:hAnsiTheme="majorBidi" w:cstheme="majorBidi"/>
          <w:i/>
          <w:iCs/>
        </w:rPr>
        <w:t>μ</w:t>
      </w:r>
      <w:r w:rsidR="001E0008">
        <w:rPr>
          <w:rFonts w:asciiTheme="majorBidi" w:hAnsiTheme="majorBidi" w:cstheme="majorBidi"/>
          <w:vertAlign w:val="subscript"/>
        </w:rPr>
        <w:t>0</w:t>
      </w:r>
      <w:r w:rsidR="001E0008">
        <w:rPr>
          <w:rFonts w:asciiTheme="majorBidi" w:hAnsiTheme="majorBidi" w:cstheme="majorBidi"/>
        </w:rPr>
        <w:t xml:space="preserve"> </w:t>
      </w:r>
      <w:r>
        <w:rPr>
          <w:rFonts w:hint="eastAsia"/>
        </w:rPr>
        <w:t>有量纲，</w:t>
      </w:r>
      <w:r w:rsidRPr="001E0008">
        <w:rPr>
          <w:rFonts w:hint="eastAsia"/>
          <w:i/>
          <w:iCs/>
        </w:rPr>
        <w:t>B</w:t>
      </w:r>
      <w:r w:rsidR="001E0008">
        <w:t xml:space="preserve"> </w:t>
      </w:r>
      <w:r>
        <w:rPr>
          <w:rFonts w:hint="eastAsia"/>
        </w:rPr>
        <w:t>和</w:t>
      </w:r>
      <w:r w:rsidR="001E0008">
        <w:rPr>
          <w:rFonts w:hint="eastAsia"/>
        </w:rPr>
        <w:t xml:space="preserve"> </w:t>
      </w:r>
      <w:r w:rsidRPr="001E0008">
        <w:rPr>
          <w:rFonts w:hint="eastAsia"/>
          <w:i/>
          <w:iCs/>
        </w:rPr>
        <w:t>H</w:t>
      </w:r>
      <w:r w:rsidR="001E0008">
        <w:t xml:space="preserve"> </w:t>
      </w:r>
      <w:r>
        <w:rPr>
          <w:rFonts w:hint="eastAsia"/>
        </w:rPr>
        <w:t>性质不同，</w:t>
      </w:r>
      <w:r w:rsidRPr="001E0008">
        <w:rPr>
          <w:rFonts w:hint="eastAsia"/>
          <w:i/>
          <w:iCs/>
        </w:rPr>
        <w:t>B</w:t>
      </w:r>
      <w:r w:rsidR="001E0008">
        <w:t xml:space="preserve"> </w:t>
      </w:r>
      <w:r>
        <w:rPr>
          <w:rFonts w:hint="eastAsia"/>
        </w:rPr>
        <w:t>和</w:t>
      </w:r>
      <w:r w:rsidR="001E0008">
        <w:rPr>
          <w:rFonts w:hint="eastAsia"/>
        </w:rPr>
        <w:t xml:space="preserve"> </w:t>
      </w:r>
      <w:r w:rsidRPr="001E0008">
        <w:rPr>
          <w:rFonts w:hint="eastAsia"/>
          <w:i/>
          <w:iCs/>
        </w:rPr>
        <w:t>D</w:t>
      </w:r>
      <w:r w:rsidR="001E0008">
        <w:t xml:space="preserve"> </w:t>
      </w:r>
      <w:r>
        <w:rPr>
          <w:rFonts w:hint="eastAsia"/>
        </w:rPr>
        <w:t>对应，</w:t>
      </w:r>
      <w:r w:rsidRPr="001E0008">
        <w:rPr>
          <w:rFonts w:hint="eastAsia"/>
          <w:i/>
          <w:iCs/>
        </w:rPr>
        <w:t>H</w:t>
      </w:r>
      <w:r w:rsidR="001E0008">
        <w:t xml:space="preserve"> </w:t>
      </w:r>
      <w:r>
        <w:rPr>
          <w:rFonts w:hint="eastAsia"/>
        </w:rPr>
        <w:t>和</w:t>
      </w:r>
      <w:r w:rsidR="001E0008">
        <w:rPr>
          <w:rFonts w:hint="eastAsia"/>
        </w:rPr>
        <w:t xml:space="preserve"> </w:t>
      </w:r>
      <w:r w:rsidRPr="001E0008">
        <w:rPr>
          <w:rFonts w:hint="eastAsia"/>
          <w:i/>
          <w:iCs/>
        </w:rPr>
        <w:t>E</w:t>
      </w:r>
      <w:r w:rsidR="001E0008">
        <w:t xml:space="preserve"> </w:t>
      </w:r>
      <w:r>
        <w:rPr>
          <w:rFonts w:hint="eastAsia"/>
        </w:rPr>
        <w:t>对应，在</w:t>
      </w:r>
      <w:r w:rsidR="001E0008">
        <w:rPr>
          <w:rFonts w:hint="eastAsia"/>
        </w:rPr>
        <w:t xml:space="preserve"> </w:t>
      </w:r>
      <w:r>
        <w:rPr>
          <w:rFonts w:hint="eastAsia"/>
        </w:rPr>
        <w:t>CGSM</w:t>
      </w:r>
      <w:r w:rsidR="001E0008">
        <w:t xml:space="preserve"> </w:t>
      </w:r>
      <w:r>
        <w:rPr>
          <w:rFonts w:hint="eastAsia"/>
        </w:rPr>
        <w:t>单位制中以高斯作为</w:t>
      </w:r>
      <w:r w:rsidR="001E0008">
        <w:rPr>
          <w:rFonts w:hint="eastAsia"/>
        </w:rPr>
        <w:t xml:space="preserve"> </w:t>
      </w:r>
      <w:r w:rsidRPr="008E7683">
        <w:rPr>
          <w:rFonts w:hint="eastAsia"/>
          <w:i/>
          <w:iCs/>
        </w:rPr>
        <w:t>B</w:t>
      </w:r>
      <w:r w:rsidR="001E0008">
        <w:t xml:space="preserve"> </w:t>
      </w:r>
      <w:r>
        <w:rPr>
          <w:rFonts w:hint="eastAsia"/>
        </w:rPr>
        <w:t>的单位，以奥斯特作为</w:t>
      </w:r>
      <w:r w:rsidR="008E7683">
        <w:rPr>
          <w:rFonts w:hint="eastAsia"/>
        </w:rPr>
        <w:t xml:space="preserve"> </w:t>
      </w:r>
      <w:r w:rsidRPr="008E7683">
        <w:rPr>
          <w:rFonts w:hint="eastAsia"/>
          <w:i/>
          <w:iCs/>
        </w:rPr>
        <w:t>H</w:t>
      </w:r>
      <w:r w:rsidR="008E7683">
        <w:rPr>
          <w:rFonts w:hint="eastAsia"/>
        </w:rPr>
        <w:t xml:space="preserve"> </w:t>
      </w:r>
      <w:r>
        <w:rPr>
          <w:rFonts w:hint="eastAsia"/>
        </w:rPr>
        <w:t>的单位。</w:t>
      </w:r>
    </w:p>
    <w:p w14:paraId="14448D7B" w14:textId="5D4A0DF4" w:rsidR="00C61938" w:rsidRDefault="00C61938" w:rsidP="00A6202E">
      <w:pPr>
        <w:pStyle w:val="3"/>
      </w:pPr>
      <w:r>
        <w:rPr>
          <w:rFonts w:hint="eastAsia"/>
        </w:rPr>
        <w:t>15.2.3</w:t>
      </w:r>
      <w:r w:rsidR="00A6202E">
        <w:t xml:space="preserve"> </w:t>
      </w:r>
      <w:r>
        <w:rPr>
          <w:rFonts w:hint="eastAsia"/>
        </w:rPr>
        <w:t>国际单位制</w:t>
      </w:r>
    </w:p>
    <w:p w14:paraId="56E9F318" w14:textId="77777777" w:rsidR="00A6202E" w:rsidRDefault="00C61938" w:rsidP="00A6202E">
      <w:pPr>
        <w:ind w:firstLine="420"/>
      </w:pPr>
      <w:r>
        <w:rPr>
          <w:rFonts w:hint="eastAsia"/>
        </w:rPr>
        <w:t>第二次世界大战后，出现了进一步加强国际合作的趋势，迫切要求改进计量单位和单位制的统一。在这以前，多种单位制并存的局面使各国科技人员伤透了脑筋，贻误了许多工作。</w:t>
      </w:r>
      <w:r>
        <w:rPr>
          <w:rFonts w:hint="eastAsia"/>
        </w:rPr>
        <w:t>1948</w:t>
      </w:r>
      <w:r w:rsidR="00A6202E">
        <w:t xml:space="preserve"> </w:t>
      </w:r>
      <w:r>
        <w:rPr>
          <w:rFonts w:hint="eastAsia"/>
        </w:rPr>
        <w:t>年第九届国际计量大会要求国际计量委员会在科学技术领域中开展国际征询，并对上述情况进行研究。在这个基础上，</w:t>
      </w:r>
      <w:r>
        <w:rPr>
          <w:rFonts w:hint="eastAsia"/>
        </w:rPr>
        <w:t>1954</w:t>
      </w:r>
      <w:r w:rsidR="00A6202E">
        <w:t xml:space="preserve"> </w:t>
      </w:r>
      <w:r>
        <w:rPr>
          <w:rFonts w:hint="eastAsia"/>
        </w:rPr>
        <w:t>年第十届国际计量大会决定将实用单位制扩大为六个基本单位，即米、千克、秒、安培、开尔文和坎德拉，其中开尔文是绝对温度的单位，坎德拉是发光强度的单位。</w:t>
      </w:r>
    </w:p>
    <w:p w14:paraId="00DBD8E1" w14:textId="10FAA08D" w:rsidR="00C61938" w:rsidRDefault="00C61938" w:rsidP="00A6202E">
      <w:pPr>
        <w:ind w:firstLine="420"/>
      </w:pPr>
      <w:r>
        <w:rPr>
          <w:rFonts w:hint="eastAsia"/>
        </w:rPr>
        <w:t>1960</w:t>
      </w:r>
      <w:r w:rsidR="001E0008">
        <w:t xml:space="preserve"> </w:t>
      </w:r>
      <w:r>
        <w:rPr>
          <w:rFonts w:hint="eastAsia"/>
        </w:rPr>
        <w:t>年第十一届国际计量大会决定将上述六个基本单位为基础的单位制命名为国际单位制，并以</w:t>
      </w:r>
      <w:r w:rsidR="001E0008">
        <w:rPr>
          <w:rFonts w:hint="eastAsia"/>
        </w:rPr>
        <w:t xml:space="preserve"> </w:t>
      </w:r>
      <w:r>
        <w:rPr>
          <w:rFonts w:hint="eastAsia"/>
        </w:rPr>
        <w:t>SI</w:t>
      </w:r>
      <w:r>
        <w:rPr>
          <w:rFonts w:hint="eastAsia"/>
        </w:rPr>
        <w:t>（法文</w:t>
      </w:r>
      <w:r w:rsidR="00536A9A">
        <w:rPr>
          <w:rFonts w:hint="eastAsia"/>
        </w:rPr>
        <w:t xml:space="preserve"> </w:t>
      </w:r>
      <w:r w:rsidRPr="00536A9A">
        <w:rPr>
          <w:rFonts w:asciiTheme="majorBidi" w:hAnsiTheme="majorBidi" w:cstheme="majorBidi"/>
        </w:rPr>
        <w:t>Le</w:t>
      </w:r>
      <w:r w:rsidR="00536A9A">
        <w:rPr>
          <w:rFonts w:asciiTheme="majorBidi" w:hAnsiTheme="majorBidi" w:cstheme="majorBidi"/>
        </w:rPr>
        <w:t xml:space="preserve"> </w:t>
      </w:r>
      <w:r w:rsidRPr="00536A9A">
        <w:rPr>
          <w:rFonts w:asciiTheme="majorBidi" w:hAnsiTheme="majorBidi" w:cstheme="majorBidi"/>
        </w:rPr>
        <w:t>Système</w:t>
      </w:r>
      <w:r w:rsidR="00536A9A">
        <w:rPr>
          <w:rFonts w:asciiTheme="majorBidi" w:hAnsiTheme="majorBidi" w:cstheme="majorBidi"/>
        </w:rPr>
        <w:t xml:space="preserve"> </w:t>
      </w:r>
      <w:r w:rsidRPr="00536A9A">
        <w:rPr>
          <w:rFonts w:asciiTheme="majorBidi" w:hAnsiTheme="majorBidi" w:cstheme="majorBidi"/>
        </w:rPr>
        <w:t>International</w:t>
      </w:r>
      <w:r w:rsidR="00536A9A">
        <w:rPr>
          <w:rFonts w:asciiTheme="majorBidi" w:hAnsiTheme="majorBidi" w:cstheme="majorBidi"/>
        </w:rPr>
        <w:t xml:space="preserve"> </w:t>
      </w:r>
      <w:r w:rsidRPr="00536A9A">
        <w:rPr>
          <w:rFonts w:asciiTheme="majorBidi" w:hAnsiTheme="majorBidi" w:cstheme="majorBidi"/>
        </w:rPr>
        <w:t>d</w:t>
      </w:r>
      <w:r w:rsidR="00536A9A">
        <w:rPr>
          <w:rFonts w:asciiTheme="majorBidi" w:hAnsiTheme="majorBidi" w:cstheme="majorBidi"/>
        </w:rPr>
        <w:t>’</w:t>
      </w:r>
      <w:r w:rsidRPr="00536A9A">
        <w:rPr>
          <w:rFonts w:asciiTheme="majorBidi" w:hAnsiTheme="majorBidi" w:cstheme="majorBidi"/>
        </w:rPr>
        <w:t>Unités</w:t>
      </w:r>
      <w:r w:rsidR="00536A9A">
        <w:rPr>
          <w:rFonts w:asciiTheme="majorBidi" w:hAnsiTheme="majorBidi" w:cstheme="majorBidi"/>
        </w:rPr>
        <w:t xml:space="preserve"> </w:t>
      </w:r>
      <w:r>
        <w:rPr>
          <w:rFonts w:hint="eastAsia"/>
        </w:rPr>
        <w:t>的缩写）表示。</w:t>
      </w:r>
    </w:p>
    <w:p w14:paraId="3A07BABC" w14:textId="49959736" w:rsidR="00536A9A" w:rsidRDefault="000C1CAA" w:rsidP="000C1CAA">
      <w:pPr>
        <w:jc w:val="center"/>
      </w:pPr>
      <w:r>
        <w:rPr>
          <w:noProof/>
        </w:rPr>
        <mc:AlternateContent>
          <mc:Choice Requires="wpg">
            <w:drawing>
              <wp:inline distT="0" distB="0" distL="0" distR="0" wp14:anchorId="0AD6CF9B" wp14:editId="132FFB4F">
                <wp:extent cx="2431415" cy="3615689"/>
                <wp:effectExtent l="0" t="0" r="6985" b="4445"/>
                <wp:docPr id="1398330325" name="组合 1"/>
                <wp:cNvGraphicFramePr/>
                <a:graphic xmlns:a="http://schemas.openxmlformats.org/drawingml/2006/main">
                  <a:graphicData uri="http://schemas.microsoft.com/office/word/2010/wordprocessingGroup">
                    <wpg:wgp>
                      <wpg:cNvGrpSpPr/>
                      <wpg:grpSpPr>
                        <a:xfrm>
                          <a:off x="0" y="0"/>
                          <a:ext cx="2431415" cy="3615689"/>
                          <a:chOff x="1416868" y="0"/>
                          <a:chExt cx="2431415" cy="3615689"/>
                        </a:xfrm>
                      </wpg:grpSpPr>
                      <pic:pic xmlns:pic="http://schemas.openxmlformats.org/drawingml/2006/picture">
                        <pic:nvPicPr>
                          <pic:cNvPr id="1814939770" name="图片 1"/>
                          <pic:cNvPicPr>
                            <a:picLocks noChangeAspect="1"/>
                          </pic:cNvPicPr>
                        </pic:nvPicPr>
                        <pic:blipFill>
                          <a:blip r:embed="rId7"/>
                          <a:stretch>
                            <a:fillRect/>
                          </a:stretch>
                        </pic:blipFill>
                        <pic:spPr>
                          <a:xfrm>
                            <a:off x="1416868" y="0"/>
                            <a:ext cx="2431415" cy="3408045"/>
                          </a:xfrm>
                          <a:prstGeom prst="rect">
                            <a:avLst/>
                          </a:prstGeom>
                        </pic:spPr>
                      </pic:pic>
                      <wps:wsp>
                        <wps:cNvPr id="774680245" name="文本框 2"/>
                        <wps:cNvSpPr txBox="1">
                          <a:spLocks noChangeArrowheads="1"/>
                        </wps:cNvSpPr>
                        <wps:spPr bwMode="auto">
                          <a:xfrm>
                            <a:off x="1588883" y="3408045"/>
                            <a:ext cx="2012559" cy="207644"/>
                          </a:xfrm>
                          <a:prstGeom prst="rect">
                            <a:avLst/>
                          </a:prstGeom>
                          <a:noFill/>
                          <a:ln w="9525">
                            <a:noFill/>
                            <a:miter lim="800000"/>
                            <a:headEnd/>
                            <a:tailEnd/>
                          </a:ln>
                        </wps:spPr>
                        <wps:txbx>
                          <w:txbxContent>
                            <w:p w14:paraId="749C405C" w14:textId="44414415" w:rsidR="000C1CAA" w:rsidRPr="000C1CAA" w:rsidRDefault="000C1CAA" w:rsidP="000C1CAA">
                              <w:pPr>
                                <w:rPr>
                                  <w:sz w:val="18"/>
                                </w:rPr>
                              </w:pPr>
                              <w:r w:rsidRPr="000C1CAA">
                                <w:rPr>
                                  <w:rFonts w:hint="eastAsia"/>
                                  <w:sz w:val="18"/>
                                </w:rPr>
                                <w:t>图</w:t>
                              </w:r>
                              <w:r w:rsidRPr="000C1CAA">
                                <w:rPr>
                                  <w:rFonts w:hint="eastAsia"/>
                                  <w:sz w:val="18"/>
                                </w:rPr>
                                <w:t xml:space="preserve"> 15</w:t>
                              </w:r>
                              <w:r w:rsidRPr="000C1CAA">
                                <w:rPr>
                                  <w:sz w:val="18"/>
                                </w:rPr>
                                <w:t xml:space="preserve"> – </w:t>
                              </w:r>
                              <w:r w:rsidRPr="000C1CAA">
                                <w:rPr>
                                  <w:rFonts w:hint="eastAsia"/>
                                  <w:sz w:val="18"/>
                                </w:rPr>
                                <w:t>8</w:t>
                              </w:r>
                              <w:r w:rsidRPr="000C1CAA">
                                <w:rPr>
                                  <w:sz w:val="18"/>
                                </w:rPr>
                                <w:t xml:space="preserve">  </w:t>
                              </w:r>
                              <w:r w:rsidRPr="000C1CAA">
                                <w:rPr>
                                  <w:rFonts w:hint="eastAsia"/>
                                  <w:sz w:val="18"/>
                                </w:rPr>
                                <w:t>SI</w:t>
                              </w:r>
                              <w:r w:rsidRPr="000C1CAA">
                                <w:rPr>
                                  <w:sz w:val="18"/>
                                </w:rPr>
                                <w:t xml:space="preserve"> </w:t>
                              </w:r>
                              <w:r w:rsidRPr="000C1CAA">
                                <w:rPr>
                                  <w:rFonts w:hint="eastAsia"/>
                                  <w:sz w:val="18"/>
                                </w:rPr>
                                <w:t>协议文本（</w:t>
                              </w:r>
                              <w:r w:rsidRPr="000C1CAA">
                                <w:rPr>
                                  <w:rFonts w:hint="eastAsia"/>
                                  <w:sz w:val="18"/>
                                </w:rPr>
                                <w:t xml:space="preserve">1973 </w:t>
                              </w:r>
                              <w:r w:rsidRPr="000C1CAA">
                                <w:rPr>
                                  <w:rFonts w:hint="eastAsia"/>
                                  <w:sz w:val="18"/>
                                </w:rPr>
                                <w:t>年版）</w:t>
                              </w:r>
                            </w:p>
                          </w:txbxContent>
                        </wps:txbx>
                        <wps:bodyPr rot="0" vert="horz" wrap="none" lIns="36000" tIns="0" rIns="36000" bIns="0" anchor="t" anchorCtr="0">
                          <a:spAutoFit/>
                        </wps:bodyPr>
                      </wps:wsp>
                    </wpg:wgp>
                  </a:graphicData>
                </a:graphic>
              </wp:inline>
            </w:drawing>
          </mc:Choice>
          <mc:Fallback>
            <w:pict>
              <v:group w14:anchorId="0AD6CF9B" id="组合 1" o:spid="_x0000_s1026" style="width:191.45pt;height:284.7pt;mso-position-horizontal-relative:char;mso-position-vertical-relative:line" coordorigin="14168" coordsize="24314,361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14168;width:24314;height:34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">
                  <v:imagedata r:id="rId8" o:title=""/>
                </v:shape>
                <v:shapetype id="_x0000_t202" coordsize="21600,21600" o:spt="202" path="m,l,21600r21600,l21600,xe">
                  <v:stroke joinstyle="miter"/>
                  <v:path gradientshapeok="t" o:connecttype="rect"/>
                </v:shapetype>
                <v:shape id="文本框 2" o:spid="_x0000_s1028" type="#_x0000_t202" style="position:absolute;left:15888;top:34080;width:2012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" filled="f" stroked="f">
                  <v:textbox style="mso-fit-shape-to-text:t" inset="1mm,0,1mm,0">
                    <w:txbxContent>
                      <w:p w14:paraId="749C405C" w14:textId="44414415" w:rsidR="000C1CAA" w:rsidRPr="000C1CAA" w:rsidRDefault="000C1CAA" w:rsidP="000C1CAA">
                        <w:pPr>
                          <w:rPr>
                            <w:rFonts w:hint="eastAsia"/>
                            <w:sz w:val="18"/>
                          </w:rPr>
                        </w:pPr>
                        <w:r w:rsidRPr="000C1CAA">
                          <w:rPr>
                            <w:rFonts w:hint="eastAsia"/>
                            <w:sz w:val="18"/>
                          </w:rPr>
                          <w:t>图</w:t>
                        </w:r>
                        <w:r w:rsidRPr="000C1CAA">
                          <w:rPr>
                            <w:rFonts w:hint="eastAsia"/>
                            <w:sz w:val="18"/>
                          </w:rPr>
                          <w:t xml:space="preserve"> 15</w:t>
                        </w:r>
                        <w:r w:rsidRPr="000C1CAA">
                          <w:rPr>
                            <w:sz w:val="18"/>
                          </w:rPr>
                          <w:t xml:space="preserve"> – </w:t>
                        </w:r>
                        <w:r w:rsidRPr="000C1CAA">
                          <w:rPr>
                            <w:rFonts w:hint="eastAsia"/>
                            <w:sz w:val="18"/>
                          </w:rPr>
                          <w:t>8</w:t>
                        </w:r>
                        <w:r w:rsidRPr="000C1CAA">
                          <w:rPr>
                            <w:sz w:val="18"/>
                          </w:rPr>
                          <w:t xml:space="preserve">  </w:t>
                        </w:r>
                        <w:r w:rsidRPr="000C1CAA">
                          <w:rPr>
                            <w:rFonts w:hint="eastAsia"/>
                            <w:sz w:val="18"/>
                          </w:rPr>
                          <w:t>SI</w:t>
                        </w:r>
                        <w:r w:rsidRPr="000C1CAA">
                          <w:rPr>
                            <w:sz w:val="18"/>
                          </w:rPr>
                          <w:t xml:space="preserve"> </w:t>
                        </w:r>
                        <w:r w:rsidRPr="000C1CAA">
                          <w:rPr>
                            <w:rFonts w:hint="eastAsia"/>
                            <w:sz w:val="18"/>
                          </w:rPr>
                          <w:t>协议文本（</w:t>
                        </w:r>
                        <w:r w:rsidRPr="000C1CAA">
                          <w:rPr>
                            <w:rFonts w:hint="eastAsia"/>
                            <w:sz w:val="18"/>
                          </w:rPr>
                          <w:t xml:space="preserve">1973 </w:t>
                        </w:r>
                        <w:r w:rsidRPr="000C1CAA">
                          <w:rPr>
                            <w:rFonts w:hint="eastAsia"/>
                            <w:sz w:val="18"/>
                          </w:rPr>
                          <w:t>年版）</w:t>
                        </w:r>
                      </w:p>
                    </w:txbxContent>
                  </v:textbox>
                </v:shape>
                <w10:anchorlock/>
              </v:group>
            </w:pict>
          </mc:Fallback>
        </mc:AlternateContent>
      </w:r>
    </w:p>
    <w:p w14:paraId="4EBD6D32" w14:textId="77777777" w:rsidR="00536A9A" w:rsidRDefault="00C61938" w:rsidP="00536A9A">
      <w:pPr>
        <w:ind w:firstLine="420"/>
      </w:pPr>
      <w:r>
        <w:rPr>
          <w:rFonts w:hint="eastAsia"/>
        </w:rPr>
        <w:t>1971</w:t>
      </w:r>
      <w:r w:rsidR="00536A9A">
        <w:t xml:space="preserve"> </w:t>
      </w:r>
      <w:r>
        <w:rPr>
          <w:rFonts w:hint="eastAsia"/>
        </w:rPr>
        <w:t>年第十四届国际计量大会增补了一个基本量和单位，这就是</w:t>
      </w:r>
      <w:r w:rsidR="00536A9A">
        <w:rPr>
          <w:rFonts w:hint="eastAsia"/>
        </w:rPr>
        <w:t>“</w:t>
      </w:r>
      <w:r>
        <w:rPr>
          <w:rFonts w:hint="eastAsia"/>
        </w:rPr>
        <w:t>物质的量</w:t>
      </w:r>
      <w:r w:rsidR="00536A9A">
        <w:rPr>
          <w:rFonts w:hint="eastAsia"/>
        </w:rPr>
        <w:t>”</w:t>
      </w:r>
      <w:r>
        <w:rPr>
          <w:rFonts w:hint="eastAsia"/>
        </w:rPr>
        <w:t>及其单位摩尔。决议为：“摩尔是一系统的物质的量，该系统中所包含的基本单元数与</w:t>
      </w:r>
      <w:r w:rsidR="00536A9A">
        <w:rPr>
          <w:rFonts w:hint="eastAsia"/>
        </w:rPr>
        <w:t xml:space="preserve"> </w:t>
      </w:r>
      <w:r>
        <w:rPr>
          <w:rFonts w:hint="eastAsia"/>
        </w:rPr>
        <w:t>0.012</w:t>
      </w:r>
      <w:r w:rsidR="00536A9A">
        <w:t xml:space="preserve"> </w:t>
      </w:r>
      <w:r>
        <w:rPr>
          <w:rFonts w:hint="eastAsia"/>
        </w:rPr>
        <w:t>kg</w:t>
      </w:r>
      <w:r w:rsidR="00536A9A">
        <w:t xml:space="preserve"> </w:t>
      </w:r>
      <w:r>
        <w:rPr>
          <w:rFonts w:hint="eastAsia"/>
        </w:rPr>
        <w:t>碳</w:t>
      </w:r>
      <w:r>
        <w:rPr>
          <w:rFonts w:hint="eastAsia"/>
        </w:rPr>
        <w:t>-12</w:t>
      </w:r>
      <w:r>
        <w:rPr>
          <w:rFonts w:hint="eastAsia"/>
        </w:rPr>
        <w:t>的原子数目相等”。</w:t>
      </w:r>
    </w:p>
    <w:p w14:paraId="0491EF30" w14:textId="08D5B674" w:rsidR="00536A9A" w:rsidRDefault="00C61938" w:rsidP="00536A9A">
      <w:pPr>
        <w:ind w:firstLine="420"/>
      </w:pPr>
      <w:r>
        <w:rPr>
          <w:rFonts w:hint="eastAsia"/>
        </w:rPr>
        <w:t>鉴于发光强度单位坎德拉定义模糊，</w:t>
      </w:r>
      <w:r>
        <w:rPr>
          <w:rFonts w:hint="eastAsia"/>
        </w:rPr>
        <w:t>1979</w:t>
      </w:r>
      <w:r w:rsidR="00536A9A">
        <w:t xml:space="preserve"> </w:t>
      </w:r>
      <w:r>
        <w:rPr>
          <w:rFonts w:hint="eastAsia"/>
        </w:rPr>
        <w:t>年第十六届国际计量大会又作出决议：“坎德拉是一光源在给定方向上的发光强度，该光源发出频率为</w:t>
      </w:r>
      <w:r w:rsidR="00536A9A">
        <w:rPr>
          <w:rFonts w:hint="eastAsia"/>
        </w:rPr>
        <w:t xml:space="preserve"> </w:t>
      </w:r>
      <w:r>
        <w:rPr>
          <w:rFonts w:hint="eastAsia"/>
        </w:rPr>
        <w:t>540</w:t>
      </w:r>
      <w:r w:rsidRPr="00536A9A">
        <w:rPr>
          <w:rFonts w:asciiTheme="majorBidi" w:hAnsiTheme="majorBidi" w:cstheme="majorBidi"/>
        </w:rPr>
        <w:t>×</w:t>
      </w:r>
      <w:r>
        <w:rPr>
          <w:rFonts w:hint="eastAsia"/>
        </w:rPr>
        <w:t>10</w:t>
      </w:r>
      <w:r w:rsidR="00536A9A">
        <w:rPr>
          <w:vertAlign w:val="superscript"/>
        </w:rPr>
        <w:t>12</w:t>
      </w:r>
      <w:r w:rsidR="00536A9A">
        <w:t xml:space="preserve"> </w:t>
      </w:r>
      <w:r>
        <w:rPr>
          <w:rFonts w:hint="eastAsia"/>
        </w:rPr>
        <w:t>Hz</w:t>
      </w:r>
      <w:r w:rsidR="00536A9A">
        <w:t xml:space="preserve"> </w:t>
      </w:r>
      <w:r>
        <w:rPr>
          <w:rFonts w:hint="eastAsia"/>
        </w:rPr>
        <w:t>的单色辐射，且在此方向上的辐射强度为（</w:t>
      </w:r>
      <w:r>
        <w:rPr>
          <w:rFonts w:hint="eastAsia"/>
        </w:rPr>
        <w:t>1/683</w:t>
      </w:r>
      <w:r>
        <w:rPr>
          <w:rFonts w:hint="eastAsia"/>
        </w:rPr>
        <w:t>）瓦特每球面度（</w:t>
      </w:r>
      <w:r>
        <w:rPr>
          <w:rFonts w:hint="eastAsia"/>
        </w:rPr>
        <w:t>W/sr</w:t>
      </w:r>
      <w:r>
        <w:rPr>
          <w:rFonts w:hint="eastAsia"/>
        </w:rPr>
        <w:t>）。”</w:t>
      </w:r>
    </w:p>
    <w:p w14:paraId="11396EC0" w14:textId="77777777" w:rsidR="00536A9A" w:rsidRDefault="00C61938" w:rsidP="00536A9A">
      <w:pPr>
        <w:ind w:firstLine="420"/>
      </w:pPr>
      <w:r>
        <w:rPr>
          <w:rFonts w:hint="eastAsia"/>
        </w:rPr>
        <w:t>SI</w:t>
      </w:r>
      <w:r w:rsidR="00536A9A">
        <w:t xml:space="preserve"> </w:t>
      </w:r>
      <w:r>
        <w:rPr>
          <w:rFonts w:hint="eastAsia"/>
        </w:rPr>
        <w:t>单位制中还规定了一系列配套的导出单位和通用的词冠，形成了一套严密、完整、科学的单位制。</w:t>
      </w:r>
    </w:p>
    <w:p w14:paraId="3692C69D" w14:textId="0256F0F0" w:rsidR="00C61938" w:rsidRDefault="00C61938" w:rsidP="00536A9A">
      <w:pPr>
        <w:ind w:firstLine="420"/>
      </w:pPr>
      <w:r>
        <w:rPr>
          <w:rFonts w:hint="eastAsia"/>
        </w:rPr>
        <w:t>SI</w:t>
      </w:r>
      <w:r w:rsidR="00536A9A">
        <w:t xml:space="preserve"> </w:t>
      </w:r>
      <w:r>
        <w:rPr>
          <w:rFonts w:hint="eastAsia"/>
        </w:rPr>
        <w:t>单位制的提出和完善是国际科技合作的一项重要成果，也是物理学发展的又一标志。国际单位制比起其他单位制来有许多优点：一是通用性，适用于任何一个科学技术部门，也适用于商品流通领域和社会日常生活；二是科学性和简明性，构成原则科学明了，采用十进制，换算简便；三是准确性，单位都有严格的定义和精确的基准。</w:t>
      </w:r>
    </w:p>
    <w:p w14:paraId="37DA5159" w14:textId="681FC2B2" w:rsidR="00C61938" w:rsidRDefault="00C61938" w:rsidP="00A6202E">
      <w:pPr>
        <w:pStyle w:val="3"/>
      </w:pPr>
      <w:r>
        <w:rPr>
          <w:rFonts w:hint="eastAsia"/>
        </w:rPr>
        <w:t>15.2.4</w:t>
      </w:r>
      <w:r w:rsidR="00A6202E">
        <w:t xml:space="preserve"> </w:t>
      </w:r>
      <w:r>
        <w:rPr>
          <w:rFonts w:hint="eastAsia"/>
        </w:rPr>
        <w:t>约瑟夫森效应与量子霍尔效应对电磁计量的影响</w:t>
      </w:r>
    </w:p>
    <w:p w14:paraId="7E760C43" w14:textId="77777777" w:rsidR="00536A9A" w:rsidRDefault="00C61938" w:rsidP="00536A9A">
      <w:pPr>
        <w:ind w:firstLine="420"/>
      </w:pPr>
      <w:r>
        <w:rPr>
          <w:rFonts w:hint="eastAsia"/>
        </w:rPr>
        <w:t>电磁计量中涉及到的各种各样的物理量最终均要溯源到电压和电阻两种最基本的基准量。经典的电压基准和电阻基准量值是由标准电池组和标准电阻组这两种实物基准复现和维持的，准确度不高于</w:t>
      </w:r>
      <w:r w:rsidR="00536A9A">
        <w:rPr>
          <w:rFonts w:hint="eastAsia"/>
        </w:rPr>
        <w:t xml:space="preserve"> </w:t>
      </w:r>
      <w:r>
        <w:t>10</w:t>
      </w:r>
      <w:r w:rsidR="00536A9A">
        <w:rPr>
          <w:rFonts w:asciiTheme="majorBidi" w:hAnsiTheme="majorBidi" w:cstheme="majorBidi"/>
          <w:vertAlign w:val="superscript"/>
        </w:rPr>
        <w:t>−6</w:t>
      </w:r>
      <w:r w:rsidR="00536A9A">
        <w:rPr>
          <w:rFonts w:asciiTheme="majorBidi" w:hAnsiTheme="majorBidi" w:cstheme="majorBidi"/>
        </w:rPr>
        <w:t xml:space="preserve"> </w:t>
      </w:r>
      <w:r>
        <w:rPr>
          <w:rFonts w:hint="eastAsia"/>
        </w:rPr>
        <w:t>到</w:t>
      </w:r>
      <w:r w:rsidR="00536A9A">
        <w:rPr>
          <w:rFonts w:hint="eastAsia"/>
        </w:rPr>
        <w:t xml:space="preserve"> </w:t>
      </w:r>
      <w:r>
        <w:t>10</w:t>
      </w:r>
      <w:r w:rsidR="00536A9A">
        <w:rPr>
          <w:rFonts w:asciiTheme="majorBidi" w:hAnsiTheme="majorBidi" w:cstheme="majorBidi"/>
          <w:vertAlign w:val="superscript"/>
        </w:rPr>
        <w:t>−7</w:t>
      </w:r>
      <w:r w:rsidR="00536A9A">
        <w:rPr>
          <w:rFonts w:asciiTheme="majorBidi" w:hAnsiTheme="majorBidi" w:cstheme="majorBidi"/>
        </w:rPr>
        <w:t xml:space="preserve"> </w:t>
      </w:r>
      <w:r>
        <w:rPr>
          <w:rFonts w:hint="eastAsia"/>
        </w:rPr>
        <w:t>量级，而且量值随着时间的漂移量也很难确切查明。因此，到了</w:t>
      </w:r>
      <w:r w:rsidR="00536A9A">
        <w:rPr>
          <w:rFonts w:hint="eastAsia"/>
        </w:rPr>
        <w:t xml:space="preserve"> </w:t>
      </w:r>
      <w:r>
        <w:t>20</w:t>
      </w:r>
      <w:r w:rsidR="00536A9A">
        <w:t xml:space="preserve"> </w:t>
      </w:r>
      <w:r>
        <w:rPr>
          <w:rFonts w:hint="eastAsia"/>
        </w:rPr>
        <w:t>世纪下半叶，实物基准的局限性与现代科学技术的高准确度要求产生了尖锐矛盾。</w:t>
      </w:r>
    </w:p>
    <w:p w14:paraId="5354E13A" w14:textId="77777777" w:rsidR="00536A9A" w:rsidRDefault="00C61938" w:rsidP="00536A9A">
      <w:pPr>
        <w:ind w:firstLine="420"/>
      </w:pPr>
      <w:r>
        <w:rPr>
          <w:rFonts w:hint="eastAsia"/>
        </w:rPr>
        <w:t>1962</w:t>
      </w:r>
      <w:r w:rsidR="00536A9A">
        <w:t xml:space="preserve"> </w:t>
      </w:r>
      <w:r>
        <w:rPr>
          <w:rFonts w:hint="eastAsia"/>
        </w:rPr>
        <w:t>年发现的约瑟夫森效应和</w:t>
      </w:r>
      <w:r w:rsidR="00536A9A">
        <w:rPr>
          <w:rFonts w:hint="eastAsia"/>
        </w:rPr>
        <w:t xml:space="preserve"> </w:t>
      </w:r>
      <w:r>
        <w:rPr>
          <w:rFonts w:hint="eastAsia"/>
        </w:rPr>
        <w:t>1980</w:t>
      </w:r>
      <w:r w:rsidR="00536A9A">
        <w:t xml:space="preserve"> </w:t>
      </w:r>
      <w:r>
        <w:rPr>
          <w:rFonts w:hint="eastAsia"/>
        </w:rPr>
        <w:t>年冯·克利青发现的量子霍尔效应为电磁计量带来了新的生机。</w:t>
      </w:r>
    </w:p>
    <w:p w14:paraId="360696C0" w14:textId="48A0B759" w:rsidR="00C61938" w:rsidRDefault="00C61938" w:rsidP="00536A9A">
      <w:pPr>
        <w:ind w:firstLine="420"/>
      </w:pPr>
      <w:r>
        <w:rPr>
          <w:rFonts w:hint="eastAsia"/>
        </w:rPr>
        <w:t>电子对穿透约瑟夫森结的势垒时，能量差</w:t>
      </w:r>
      <w:r w:rsidR="00536A9A">
        <w:rPr>
          <w:rFonts w:hint="eastAsia"/>
        </w:rPr>
        <w:t xml:space="preserve"> </w:t>
      </w:r>
      <w:r>
        <w:rPr>
          <w:rFonts w:hint="eastAsia"/>
        </w:rPr>
        <w:t>2</w:t>
      </w:r>
      <w:r w:rsidRPr="00536A9A">
        <w:rPr>
          <w:rFonts w:hint="eastAsia"/>
          <w:i/>
          <w:iCs/>
        </w:rPr>
        <w:t>eU</w:t>
      </w:r>
      <w:r w:rsidR="001E0008">
        <w:rPr>
          <w:rFonts w:hint="eastAsia"/>
        </w:rPr>
        <w:t>，</w:t>
      </w:r>
      <w:r>
        <w:rPr>
          <w:rFonts w:hint="eastAsia"/>
        </w:rPr>
        <w:t>与电磁波的频率</w:t>
      </w:r>
      <w:r w:rsidR="00536A9A">
        <w:rPr>
          <w:rFonts w:hint="eastAsia"/>
        </w:rPr>
        <w:t xml:space="preserve"> </w:t>
      </w:r>
      <w:r w:rsidR="00536A9A" w:rsidRPr="00536A9A">
        <w:rPr>
          <w:rFonts w:cs="Times New Roman"/>
          <w:i/>
          <w:iCs/>
        </w:rPr>
        <w:t>ν</w:t>
      </w:r>
      <w:r w:rsidR="00536A9A">
        <w:t xml:space="preserve"> </w:t>
      </w:r>
      <w:r>
        <w:rPr>
          <w:rFonts w:hint="eastAsia"/>
        </w:rPr>
        <w:t>的关系为</w:t>
      </w:r>
    </w:p>
    <w:p w14:paraId="35D21A4B" w14:textId="300588B8" w:rsidR="00C61938" w:rsidRPr="00536A9A" w:rsidRDefault="00536A9A" w:rsidP="00536A9A">
      <w:pPr>
        <w:jc w:val="center"/>
      </w:pPr>
      <w:r w:rsidRPr="00536A9A">
        <w:rPr>
          <w:rFonts w:hint="eastAsia"/>
          <w:i/>
          <w:iCs/>
        </w:rPr>
        <w:t>U</w:t>
      </w:r>
      <w:r>
        <w:rPr>
          <w:rFonts w:hint="eastAsia"/>
          <w:vertAlign w:val="subscript"/>
        </w:rPr>
        <w:t>J</w:t>
      </w:r>
      <w:r>
        <w:t xml:space="preserve"> = </w:t>
      </w:r>
      <w:r w:rsidRPr="00536A9A">
        <w:rPr>
          <w:rFonts w:hint="eastAsia"/>
          <w:i/>
          <w:iCs/>
        </w:rPr>
        <w:t>n</w:t>
      </w:r>
      <w:r>
        <w:t xml:space="preserve"> </w:t>
      </w:r>
      <w:r>
        <w:fldChar w:fldCharType="begin"/>
      </w:r>
      <w:r>
        <w:instrText xml:space="preserve"> </w:instrText>
      </w:r>
      <w:r>
        <w:rPr>
          <w:rFonts w:hint="eastAsia"/>
        </w:rPr>
        <w:instrText>EQ</w:instrText>
      </w:r>
      <w:r>
        <w:instrText xml:space="preserve"> \F(</w:instrText>
      </w:r>
      <w:r w:rsidRPr="00536A9A">
        <w:rPr>
          <w:i/>
          <w:iCs/>
        </w:rPr>
        <w:instrText>h</w:instrText>
      </w:r>
      <w:r>
        <w:instrText>,2</w:instrText>
      </w:r>
      <w:r w:rsidRPr="00536A9A">
        <w:rPr>
          <w:i/>
          <w:iCs/>
        </w:rPr>
        <w:instrText>e</w:instrText>
      </w:r>
      <w:r>
        <w:instrText xml:space="preserve">) </w:instrText>
      </w:r>
      <w:r>
        <w:fldChar w:fldCharType="end"/>
      </w:r>
      <w:r w:rsidRPr="00536A9A">
        <w:rPr>
          <w:rFonts w:cs="Times New Roman"/>
          <w:i/>
          <w:iCs/>
        </w:rPr>
        <w:t>ν</w:t>
      </w:r>
    </w:p>
    <w:p w14:paraId="39F29F79" w14:textId="77777777" w:rsidR="00536A9A" w:rsidRDefault="00C61938" w:rsidP="00536A9A">
      <w:r>
        <w:rPr>
          <w:rFonts w:hint="eastAsia"/>
        </w:rPr>
        <w:t>其中普朗克常数</w:t>
      </w:r>
      <w:r w:rsidR="00536A9A">
        <w:rPr>
          <w:rFonts w:hint="eastAsia"/>
        </w:rPr>
        <w:t xml:space="preserve"> </w:t>
      </w:r>
      <w:r w:rsidRPr="00536A9A">
        <w:rPr>
          <w:rFonts w:hint="eastAsia"/>
          <w:i/>
          <w:iCs/>
        </w:rPr>
        <w:t>h</w:t>
      </w:r>
      <w:r w:rsidR="00536A9A">
        <w:t xml:space="preserve"> </w:t>
      </w:r>
      <w:r>
        <w:rPr>
          <w:rFonts w:hint="eastAsia"/>
        </w:rPr>
        <w:t>和基本电荷</w:t>
      </w:r>
      <w:r w:rsidR="00536A9A">
        <w:rPr>
          <w:rFonts w:hint="eastAsia"/>
        </w:rPr>
        <w:t xml:space="preserve"> </w:t>
      </w:r>
      <w:r w:rsidRPr="00536A9A">
        <w:rPr>
          <w:rFonts w:hint="eastAsia"/>
          <w:i/>
          <w:iCs/>
        </w:rPr>
        <w:t>e</w:t>
      </w:r>
      <w:r w:rsidR="00536A9A">
        <w:t xml:space="preserve"> </w:t>
      </w:r>
      <w:r>
        <w:rPr>
          <w:rFonts w:hint="eastAsia"/>
        </w:rPr>
        <w:t>都是可以精确测定的基本物理常数，正整数</w:t>
      </w:r>
      <w:r w:rsidR="00536A9A">
        <w:rPr>
          <w:rFonts w:hint="eastAsia"/>
        </w:rPr>
        <w:t xml:space="preserve"> </w:t>
      </w:r>
      <w:r w:rsidRPr="00536A9A">
        <w:rPr>
          <w:rFonts w:hint="eastAsia"/>
          <w:i/>
          <w:iCs/>
        </w:rPr>
        <w:t>n</w:t>
      </w:r>
      <w:r w:rsidR="00536A9A">
        <w:t xml:space="preserve"> </w:t>
      </w:r>
      <w:r>
        <w:rPr>
          <w:rFonts w:hint="eastAsia"/>
        </w:rPr>
        <w:t>=</w:t>
      </w:r>
      <w:r w:rsidR="00536A9A">
        <w:t xml:space="preserve"> </w:t>
      </w:r>
      <w:r>
        <w:rPr>
          <w:rFonts w:hint="eastAsia"/>
        </w:rPr>
        <w:t>1</w:t>
      </w:r>
      <w:r w:rsidR="001E0008">
        <w:rPr>
          <w:rFonts w:hint="eastAsia"/>
        </w:rPr>
        <w:t>，</w:t>
      </w:r>
      <w:r>
        <w:rPr>
          <w:rFonts w:hint="eastAsia"/>
        </w:rPr>
        <w:t>2</w:t>
      </w:r>
      <w:r w:rsidR="001E0008">
        <w:rPr>
          <w:rFonts w:hint="eastAsia"/>
        </w:rPr>
        <w:t>，</w:t>
      </w:r>
      <w:r>
        <w:rPr>
          <w:rFonts w:hint="eastAsia"/>
        </w:rPr>
        <w:t>3</w:t>
      </w:r>
      <w:r w:rsidR="001E0008">
        <w:rPr>
          <w:rFonts w:hint="eastAsia"/>
        </w:rPr>
        <w:t>，</w:t>
      </w:r>
      <w:r>
        <w:rPr>
          <w:rFonts w:hint="eastAsia"/>
        </w:rPr>
        <w:t>…。</w:t>
      </w:r>
    </w:p>
    <w:p w14:paraId="2915AB6F" w14:textId="77777777" w:rsidR="00536A9A" w:rsidRDefault="00C61938" w:rsidP="00536A9A">
      <w:pPr>
        <w:ind w:firstLine="420"/>
      </w:pPr>
      <w:r>
        <w:rPr>
          <w:rFonts w:hint="eastAsia"/>
        </w:rPr>
        <w:t>这样，就可以建立一种准确度远远高于传统的实物基准的量子电压基准约瑟夫森量子电压基准。</w:t>
      </w:r>
    </w:p>
    <w:p w14:paraId="2B985E02" w14:textId="01D1ECAD" w:rsidR="00C61938" w:rsidRDefault="00C61938" w:rsidP="00536A9A">
      <w:pPr>
        <w:ind w:firstLine="420"/>
      </w:pPr>
      <w:r>
        <w:rPr>
          <w:rFonts w:hint="eastAsia"/>
        </w:rPr>
        <w:t>量子霍尔效应是半导体界面上的二维电子气在强磁场和超低温环境下表现出的又一种宏观量子效应。当二维电子气充满某一朗道能级时，在霍尔电压曲线上会出现平台，平台处的霍尔电阻</w:t>
      </w:r>
      <w:r w:rsidR="00536A9A">
        <w:rPr>
          <w:rFonts w:hint="eastAsia"/>
        </w:rPr>
        <w:t xml:space="preserve"> </w:t>
      </w:r>
      <w:r w:rsidRPr="00536A9A">
        <w:rPr>
          <w:rFonts w:hint="eastAsia"/>
          <w:i/>
          <w:iCs/>
        </w:rPr>
        <w:t>R</w:t>
      </w:r>
      <w:r w:rsidRPr="00536A9A">
        <w:rPr>
          <w:rFonts w:hint="eastAsia"/>
          <w:vertAlign w:val="subscript"/>
        </w:rPr>
        <w:t>H</w:t>
      </w:r>
      <w:r w:rsidR="00536A9A">
        <w:t xml:space="preserve"> </w:t>
      </w:r>
      <w:r>
        <w:rPr>
          <w:rFonts w:hint="eastAsia"/>
        </w:rPr>
        <w:t>也与普朗克常数</w:t>
      </w:r>
      <w:r w:rsidR="00536A9A">
        <w:rPr>
          <w:rFonts w:hint="eastAsia"/>
        </w:rPr>
        <w:t xml:space="preserve"> </w:t>
      </w:r>
      <w:r w:rsidRPr="00536A9A">
        <w:rPr>
          <w:rFonts w:hint="eastAsia"/>
          <w:i/>
          <w:iCs/>
        </w:rPr>
        <w:t>h</w:t>
      </w:r>
      <w:r w:rsidR="00536A9A">
        <w:t xml:space="preserve"> </w:t>
      </w:r>
      <w:r>
        <w:rPr>
          <w:rFonts w:hint="eastAsia"/>
        </w:rPr>
        <w:t>及基本电荷</w:t>
      </w:r>
      <w:r w:rsidR="00536A9A">
        <w:rPr>
          <w:rFonts w:hint="eastAsia"/>
        </w:rPr>
        <w:t xml:space="preserve"> </w:t>
      </w:r>
      <w:r w:rsidRPr="00536A9A">
        <w:rPr>
          <w:rFonts w:hint="eastAsia"/>
          <w:i/>
          <w:iCs/>
        </w:rPr>
        <w:t>e</w:t>
      </w:r>
      <w:r w:rsidR="00536A9A">
        <w:t xml:space="preserve"> </w:t>
      </w:r>
      <w:r>
        <w:rPr>
          <w:rFonts w:hint="eastAsia"/>
        </w:rPr>
        <w:t>有关：</w:t>
      </w:r>
    </w:p>
    <w:p w14:paraId="0F5B37BD" w14:textId="1668EEE5" w:rsidR="00C61938" w:rsidRPr="00536A9A" w:rsidRDefault="00536A9A" w:rsidP="00536A9A">
      <w:pPr>
        <w:jc w:val="center"/>
      </w:pPr>
      <w:r w:rsidRPr="00536A9A">
        <w:rPr>
          <w:rFonts w:hint="eastAsia"/>
          <w:i/>
          <w:iCs/>
        </w:rPr>
        <w:t>R</w:t>
      </w:r>
      <w:r w:rsidRPr="00536A9A">
        <w:rPr>
          <w:rFonts w:hint="eastAsia"/>
          <w:vertAlign w:val="subscript"/>
        </w:rPr>
        <w:t>H</w:t>
      </w:r>
      <w:r>
        <w:t xml:space="preserve"> = </w:t>
      </w:r>
      <w:r w:rsidRPr="00536A9A">
        <w:rPr>
          <w:i/>
          <w:iCs/>
        </w:rPr>
        <w:t>n</w:t>
      </w:r>
      <w:r>
        <w:t xml:space="preserve"> </w:t>
      </w:r>
      <w:r>
        <w:fldChar w:fldCharType="begin"/>
      </w:r>
      <w:r>
        <w:instrText xml:space="preserve"> </w:instrText>
      </w:r>
      <w:r>
        <w:rPr>
          <w:rFonts w:hint="eastAsia"/>
        </w:rPr>
        <w:instrText>EQ</w:instrText>
      </w:r>
      <w:r>
        <w:instrText xml:space="preserve"> \F(</w:instrText>
      </w:r>
      <w:r w:rsidRPr="00536A9A">
        <w:rPr>
          <w:i/>
          <w:iCs/>
        </w:rPr>
        <w:instrText>h</w:instrText>
      </w:r>
      <w:r>
        <w:instrText>,</w:instrText>
      </w:r>
      <w:r w:rsidRPr="00536A9A">
        <w:rPr>
          <w:i/>
          <w:iCs/>
        </w:rPr>
        <w:instrText>ie</w:instrText>
      </w:r>
      <w:r w:rsidRPr="00536A9A">
        <w:rPr>
          <w:vertAlign w:val="superscript"/>
        </w:rPr>
        <w:instrText>2</w:instrText>
      </w:r>
      <w:r>
        <w:instrText xml:space="preserve">) </w:instrText>
      </w:r>
      <w:r>
        <w:fldChar w:fldCharType="end"/>
      </w:r>
    </w:p>
    <w:p w14:paraId="39760C4D" w14:textId="3FDD4599" w:rsidR="00C61938" w:rsidRDefault="00C61938" w:rsidP="00536A9A">
      <w:pPr>
        <w:ind w:firstLine="420"/>
      </w:pPr>
      <w:r>
        <w:rPr>
          <w:rFonts w:hint="eastAsia"/>
        </w:rPr>
        <w:t>其中</w:t>
      </w:r>
      <w:r w:rsidR="00536A9A">
        <w:rPr>
          <w:rFonts w:hint="eastAsia"/>
        </w:rPr>
        <w:t xml:space="preserve"> </w:t>
      </w:r>
      <w:r w:rsidR="00536A9A" w:rsidRPr="00536A9A">
        <w:rPr>
          <w:i/>
          <w:iCs/>
        </w:rPr>
        <w:t>i</w:t>
      </w:r>
      <w:r w:rsidR="00536A9A">
        <w:t xml:space="preserve"> </w:t>
      </w:r>
      <w:r>
        <w:rPr>
          <w:rFonts w:hint="eastAsia"/>
        </w:rPr>
        <w:t>也为正整数</w:t>
      </w:r>
      <w:r w:rsidR="00536A9A">
        <w:rPr>
          <w:rFonts w:hint="eastAsia"/>
        </w:rPr>
        <w:t xml:space="preserve"> </w:t>
      </w:r>
      <w:r w:rsidR="00536A9A" w:rsidRPr="00536A9A">
        <w:rPr>
          <w:i/>
          <w:iCs/>
        </w:rPr>
        <w:t>i</w:t>
      </w:r>
      <w:r w:rsidR="00536A9A">
        <w:t xml:space="preserve"> </w:t>
      </w:r>
      <w:r>
        <w:rPr>
          <w:rFonts w:hint="eastAsia"/>
        </w:rPr>
        <w:t>=</w:t>
      </w:r>
      <w:r w:rsidR="00536A9A">
        <w:t xml:space="preserve"> </w:t>
      </w:r>
      <w:r>
        <w:rPr>
          <w:rFonts w:hint="eastAsia"/>
        </w:rPr>
        <w:t>1</w:t>
      </w:r>
      <w:r w:rsidR="001E0008">
        <w:rPr>
          <w:rFonts w:hint="eastAsia"/>
        </w:rPr>
        <w:t>，</w:t>
      </w:r>
      <w:r>
        <w:rPr>
          <w:rFonts w:hint="eastAsia"/>
        </w:rPr>
        <w:t>2</w:t>
      </w:r>
      <w:r w:rsidR="001E0008">
        <w:rPr>
          <w:rFonts w:hint="eastAsia"/>
        </w:rPr>
        <w:t>，</w:t>
      </w:r>
      <w:r>
        <w:rPr>
          <w:rFonts w:hint="eastAsia"/>
        </w:rPr>
        <w:t>3</w:t>
      </w:r>
      <w:r w:rsidR="001E0008">
        <w:rPr>
          <w:rFonts w:hint="eastAsia"/>
        </w:rPr>
        <w:t>，</w:t>
      </w:r>
      <w:r>
        <w:rPr>
          <w:rFonts w:hint="eastAsia"/>
        </w:rPr>
        <w:t>…。</w:t>
      </w:r>
    </w:p>
    <w:p w14:paraId="71879C0D" w14:textId="77777777" w:rsidR="00536A9A" w:rsidRDefault="00C61938" w:rsidP="00536A9A">
      <w:pPr>
        <w:ind w:firstLine="420"/>
      </w:pPr>
      <w:r>
        <w:rPr>
          <w:rFonts w:hint="eastAsia"/>
        </w:rPr>
        <w:t>这样一来，就可以建立一种准确度远远高于传统的实物基准的量子电阻基准。</w:t>
      </w:r>
    </w:p>
    <w:p w14:paraId="12AB816C" w14:textId="46FD196C" w:rsidR="00536A9A" w:rsidRDefault="00C61938" w:rsidP="00536A9A">
      <w:pPr>
        <w:ind w:firstLine="420"/>
      </w:pPr>
      <w:r>
        <w:rPr>
          <w:rFonts w:hint="eastAsia"/>
        </w:rPr>
        <w:t>国际计量委员会下属的电学咨询委员会（</w:t>
      </w:r>
      <w:r>
        <w:rPr>
          <w:rFonts w:hint="eastAsia"/>
        </w:rPr>
        <w:t>CCE</w:t>
      </w:r>
      <w:r>
        <w:rPr>
          <w:rFonts w:hint="eastAsia"/>
        </w:rPr>
        <w:t>）在</w:t>
      </w:r>
      <w:r w:rsidR="00536A9A">
        <w:rPr>
          <w:rFonts w:hint="eastAsia"/>
        </w:rPr>
        <w:t xml:space="preserve"> </w:t>
      </w:r>
      <w:r>
        <w:rPr>
          <w:rFonts w:hint="eastAsia"/>
        </w:rPr>
        <w:t>1986</w:t>
      </w:r>
      <w:r w:rsidR="00536A9A">
        <w:t xml:space="preserve"> </w:t>
      </w:r>
      <w:r>
        <w:rPr>
          <w:rFonts w:hint="eastAsia"/>
        </w:rPr>
        <w:t>年的第</w:t>
      </w:r>
      <w:r w:rsidR="00536A9A">
        <w:rPr>
          <w:rFonts w:hint="eastAsia"/>
        </w:rPr>
        <w:t xml:space="preserve"> </w:t>
      </w:r>
      <w:r>
        <w:rPr>
          <w:rFonts w:hint="eastAsia"/>
        </w:rPr>
        <w:t>17</w:t>
      </w:r>
      <w:r w:rsidR="00536A9A">
        <w:t xml:space="preserve"> </w:t>
      </w:r>
      <w:r>
        <w:rPr>
          <w:rFonts w:hint="eastAsia"/>
        </w:rPr>
        <w:t>届会议上决定：从</w:t>
      </w:r>
      <w:r w:rsidR="00536A9A">
        <w:rPr>
          <w:rFonts w:hint="eastAsia"/>
        </w:rPr>
        <w:t xml:space="preserve"> </w:t>
      </w:r>
      <w:r>
        <w:rPr>
          <w:rFonts w:hint="eastAsia"/>
        </w:rPr>
        <w:t>1990</w:t>
      </w:r>
      <w:r w:rsidR="00536A9A">
        <w:t xml:space="preserve"> </w:t>
      </w:r>
      <w:r>
        <w:rPr>
          <w:rFonts w:hint="eastAsia"/>
        </w:rPr>
        <w:t>年</w:t>
      </w:r>
      <w:r w:rsidR="00536A9A">
        <w:rPr>
          <w:rFonts w:hint="eastAsia"/>
        </w:rPr>
        <w:t xml:space="preserve"> </w:t>
      </w:r>
      <w:r>
        <w:rPr>
          <w:rFonts w:hint="eastAsia"/>
        </w:rPr>
        <w:t>1</w:t>
      </w:r>
      <w:r w:rsidR="00536A9A">
        <w:t xml:space="preserve"> </w:t>
      </w:r>
      <w:r>
        <w:rPr>
          <w:rFonts w:hint="eastAsia"/>
        </w:rPr>
        <w:t>月</w:t>
      </w:r>
      <w:r w:rsidR="00536A9A">
        <w:rPr>
          <w:rFonts w:hint="eastAsia"/>
        </w:rPr>
        <w:t xml:space="preserve"> </w:t>
      </w:r>
      <w:r>
        <w:rPr>
          <w:rFonts w:hint="eastAsia"/>
        </w:rPr>
        <w:t>1</w:t>
      </w:r>
      <w:r w:rsidR="00536A9A">
        <w:t xml:space="preserve"> </w:t>
      </w:r>
      <w:r>
        <w:rPr>
          <w:rFonts w:hint="eastAsia"/>
        </w:rPr>
        <w:t>日起，以量子霍尔效应所得的霍尔电阻来代表欧姆的国家参考标准，并以约瑟夫森效应所得的频率</w:t>
      </w:r>
      <w:r w:rsidR="00536A9A">
        <w:rPr>
          <w:rFonts w:hint="eastAsia"/>
        </w:rPr>
        <w:t>-</w:t>
      </w:r>
      <w:r>
        <w:rPr>
          <w:rFonts w:hint="eastAsia"/>
        </w:rPr>
        <w:t>电压比来代表伏特的国家参考标准。</w:t>
      </w:r>
    </w:p>
    <w:p w14:paraId="58E795C3" w14:textId="77777777" w:rsidR="00536A9A" w:rsidRDefault="00C61938" w:rsidP="00536A9A">
      <w:pPr>
        <w:ind w:firstLine="420"/>
      </w:pPr>
      <w:r>
        <w:rPr>
          <w:rFonts w:hint="eastAsia"/>
        </w:rPr>
        <w:t>1988</w:t>
      </w:r>
      <w:r w:rsidR="00536A9A">
        <w:t xml:space="preserve"> </w:t>
      </w:r>
      <w:r>
        <w:rPr>
          <w:rFonts w:hint="eastAsia"/>
        </w:rPr>
        <w:t>年</w:t>
      </w:r>
      <w:r w:rsidR="00536A9A">
        <w:rPr>
          <w:rFonts w:hint="eastAsia"/>
        </w:rPr>
        <w:t xml:space="preserve"> </w:t>
      </w:r>
      <w:r>
        <w:rPr>
          <w:rFonts w:hint="eastAsia"/>
        </w:rPr>
        <w:t>CCE</w:t>
      </w:r>
      <w:r w:rsidR="00536A9A">
        <w:t xml:space="preserve"> </w:t>
      </w:r>
      <w:r>
        <w:rPr>
          <w:rFonts w:hint="eastAsia"/>
        </w:rPr>
        <w:t>第</w:t>
      </w:r>
      <w:r w:rsidR="00536A9A">
        <w:rPr>
          <w:rFonts w:hint="eastAsia"/>
        </w:rPr>
        <w:t xml:space="preserve"> </w:t>
      </w:r>
      <w:r>
        <w:rPr>
          <w:rFonts w:hint="eastAsia"/>
        </w:rPr>
        <w:t>18</w:t>
      </w:r>
      <w:r w:rsidR="00536A9A">
        <w:t xml:space="preserve"> </w:t>
      </w:r>
      <w:r>
        <w:rPr>
          <w:rFonts w:hint="eastAsia"/>
        </w:rPr>
        <w:t>届会议正式建议将第一阶（</w:t>
      </w:r>
      <w:r w:rsidR="00536A9A" w:rsidRPr="00536A9A">
        <w:rPr>
          <w:i/>
          <w:iCs/>
        </w:rPr>
        <w:t>i</w:t>
      </w:r>
      <w:r w:rsidR="00536A9A">
        <w:t xml:space="preserve"> </w:t>
      </w:r>
      <w:r>
        <w:rPr>
          <w:rFonts w:hint="eastAsia"/>
        </w:rPr>
        <w:t>=</w:t>
      </w:r>
      <w:r w:rsidR="00536A9A">
        <w:t xml:space="preserve"> </w:t>
      </w:r>
      <w:r>
        <w:rPr>
          <w:rFonts w:hint="eastAsia"/>
        </w:rPr>
        <w:t>1</w:t>
      </w:r>
      <w:r>
        <w:rPr>
          <w:rFonts w:hint="eastAsia"/>
        </w:rPr>
        <w:t>）霍尔平台相应的电阻值定义为冯·克利青常数，以</w:t>
      </w:r>
      <w:r w:rsidR="00536A9A">
        <w:rPr>
          <w:rFonts w:hint="eastAsia"/>
        </w:rPr>
        <w:t xml:space="preserve"> </w:t>
      </w:r>
      <w:r w:rsidRPr="00536A9A">
        <w:rPr>
          <w:rFonts w:hint="eastAsia"/>
          <w:i/>
          <w:iCs/>
        </w:rPr>
        <w:t>R</w:t>
      </w:r>
      <w:r w:rsidR="00536A9A">
        <w:rPr>
          <w:vertAlign w:val="subscript"/>
        </w:rPr>
        <w:t>K</w:t>
      </w:r>
      <w:r w:rsidR="00536A9A">
        <w:t xml:space="preserve"> </w:t>
      </w:r>
      <w:r>
        <w:rPr>
          <w:rFonts w:hint="eastAsia"/>
        </w:rPr>
        <w:t>表示，并通过了如下决议：</w:t>
      </w:r>
    </w:p>
    <w:p w14:paraId="3A8E57A6" w14:textId="77777777" w:rsidR="00536A9A" w:rsidRDefault="00C61938" w:rsidP="00536A9A">
      <w:pPr>
        <w:ind w:firstLine="420"/>
      </w:pPr>
      <w:r>
        <w:rPr>
          <w:rFonts w:hint="eastAsia"/>
        </w:rPr>
        <w:t>“国际计量委员会……考虑到</w:t>
      </w:r>
    </w:p>
    <w:p w14:paraId="645B60A9" w14:textId="77777777" w:rsidR="00536A9A" w:rsidRDefault="00C61938" w:rsidP="00536A9A">
      <w:pPr>
        <w:ind w:firstLine="420"/>
      </w:pPr>
      <w:r>
        <w:rPr>
          <w:rFonts w:hint="eastAsia"/>
        </w:rPr>
        <w:t>……大多数现有的实验室所拥有的电阻参考标准随着时间有显著变化，</w:t>
      </w:r>
    </w:p>
    <w:p w14:paraId="4E6386D8" w14:textId="77777777" w:rsidR="00536A9A" w:rsidRDefault="00C61938" w:rsidP="00536A9A">
      <w:pPr>
        <w:ind w:firstLine="420"/>
      </w:pPr>
      <w:r>
        <w:rPr>
          <w:rFonts w:hint="eastAsia"/>
        </w:rPr>
        <w:t>……基于量子霍尔效应的实验室电阻参考标准是稳定的和可复现的，</w:t>
      </w:r>
    </w:p>
    <w:p w14:paraId="730C83DE" w14:textId="77777777" w:rsidR="00536A9A" w:rsidRDefault="00C61938" w:rsidP="00536A9A">
      <w:pPr>
        <w:ind w:firstLine="420"/>
      </w:pPr>
      <w:r>
        <w:rPr>
          <w:rFonts w:hint="eastAsia"/>
        </w:rPr>
        <w:t>……对大多数新近的测量结果作的详尽研究得到的冯·克利青常数值</w:t>
      </w:r>
      <w:r w:rsidR="00536A9A">
        <w:rPr>
          <w:rFonts w:hint="eastAsia"/>
        </w:rPr>
        <w:t xml:space="preserve"> </w:t>
      </w:r>
      <w:r w:rsidR="00536A9A" w:rsidRPr="00536A9A">
        <w:rPr>
          <w:rFonts w:hint="eastAsia"/>
          <w:i/>
          <w:iCs/>
        </w:rPr>
        <w:t>R</w:t>
      </w:r>
      <w:r w:rsidR="00536A9A">
        <w:rPr>
          <w:vertAlign w:val="subscript"/>
        </w:rPr>
        <w:t>K</w:t>
      </w:r>
      <w:r w:rsidR="001E0008">
        <w:rPr>
          <w:rFonts w:hint="eastAsia"/>
        </w:rPr>
        <w:t>，</w:t>
      </w:r>
      <w:r>
        <w:rPr>
          <w:rFonts w:hint="eastAsia"/>
        </w:rPr>
        <w:t>也就是说，量子霍尔效应中的霍尔电势差除以相当于平台</w:t>
      </w:r>
      <w:r w:rsidR="00536A9A">
        <w:rPr>
          <w:rFonts w:hint="eastAsia"/>
        </w:rPr>
        <w:t xml:space="preserve"> </w:t>
      </w:r>
      <w:r w:rsidR="00536A9A" w:rsidRPr="00536A9A">
        <w:rPr>
          <w:i/>
          <w:iCs/>
        </w:rPr>
        <w:t>i</w:t>
      </w:r>
      <w:r w:rsidR="00536A9A">
        <w:t xml:space="preserve"> </w:t>
      </w:r>
      <w:r>
        <w:rPr>
          <w:rFonts w:hint="eastAsia"/>
        </w:rPr>
        <w:t>=</w:t>
      </w:r>
      <w:r w:rsidR="00536A9A">
        <w:t xml:space="preserve"> </w:t>
      </w:r>
      <w:r>
        <w:rPr>
          <w:rFonts w:hint="eastAsia"/>
        </w:rPr>
        <w:t>1</w:t>
      </w:r>
      <w:r w:rsidR="00536A9A">
        <w:t xml:space="preserve"> </w:t>
      </w:r>
      <w:r>
        <w:rPr>
          <w:rFonts w:hint="eastAsia"/>
        </w:rPr>
        <w:t>的电流所得的值为</w:t>
      </w:r>
      <w:r w:rsidR="00536A9A">
        <w:rPr>
          <w:rFonts w:hint="eastAsia"/>
        </w:rPr>
        <w:t xml:space="preserve"> </w:t>
      </w:r>
      <w:r>
        <w:rPr>
          <w:rFonts w:hint="eastAsia"/>
        </w:rPr>
        <w:t>25</w:t>
      </w:r>
      <w:r w:rsidR="00536A9A">
        <w:t xml:space="preserve"> </w:t>
      </w:r>
      <w:r>
        <w:rPr>
          <w:rFonts w:hint="eastAsia"/>
        </w:rPr>
        <w:t>812.8070</w:t>
      </w:r>
      <w:r w:rsidR="001E0008">
        <w:rPr>
          <w:rFonts w:hint="eastAsia"/>
        </w:rPr>
        <w:t>，</w:t>
      </w:r>
    </w:p>
    <w:p w14:paraId="5F4AB5CF" w14:textId="77777777" w:rsidR="00536A9A" w:rsidRDefault="00C61938" w:rsidP="00536A9A">
      <w:pPr>
        <w:ind w:firstLine="420"/>
      </w:pPr>
      <w:r>
        <w:rPr>
          <w:rFonts w:hint="eastAsia"/>
        </w:rPr>
        <w:t>……量子霍尔效应以及上述</w:t>
      </w:r>
      <w:r w:rsidR="00536A9A">
        <w:rPr>
          <w:rFonts w:hint="eastAsia"/>
        </w:rPr>
        <w:t xml:space="preserve"> </w:t>
      </w:r>
      <w:r w:rsidR="00536A9A" w:rsidRPr="00536A9A">
        <w:rPr>
          <w:rFonts w:hint="eastAsia"/>
          <w:i/>
          <w:iCs/>
        </w:rPr>
        <w:t>R</w:t>
      </w:r>
      <w:r w:rsidR="00536A9A">
        <w:rPr>
          <w:vertAlign w:val="subscript"/>
        </w:rPr>
        <w:t>K</w:t>
      </w:r>
      <w:r w:rsidR="00536A9A">
        <w:t xml:space="preserve"> </w:t>
      </w:r>
      <w:r>
        <w:rPr>
          <w:rFonts w:hint="eastAsia"/>
        </w:rPr>
        <w:t>值，可以用来建立电阻的参考标准……它以一个标准偏差表示的不确定度估计为</w:t>
      </w:r>
      <w:r w:rsidR="00536A9A">
        <w:rPr>
          <w:rFonts w:hint="eastAsia"/>
        </w:rPr>
        <w:t xml:space="preserve"> </w:t>
      </w:r>
      <w:r>
        <w:rPr>
          <w:rFonts w:hint="eastAsia"/>
        </w:rPr>
        <w:t>2</w:t>
      </w:r>
      <w:r w:rsidRPr="00536A9A">
        <w:rPr>
          <w:rFonts w:asciiTheme="majorBidi" w:hAnsiTheme="majorBidi" w:cstheme="majorBidi"/>
        </w:rPr>
        <w:t>×</w:t>
      </w:r>
      <w:r>
        <w:rPr>
          <w:rFonts w:hint="eastAsia"/>
        </w:rPr>
        <w:t>10</w:t>
      </w:r>
      <w:r w:rsidR="00536A9A">
        <w:rPr>
          <w:rFonts w:cs="Times New Roman"/>
          <w:vertAlign w:val="superscript"/>
        </w:rPr>
        <w:t>−</w:t>
      </w:r>
      <w:r w:rsidR="00536A9A">
        <w:rPr>
          <w:vertAlign w:val="superscript"/>
        </w:rPr>
        <w:t>7</w:t>
      </w:r>
      <w:r w:rsidR="001E0008">
        <w:rPr>
          <w:rFonts w:hint="eastAsia"/>
        </w:rPr>
        <w:t>，</w:t>
      </w:r>
      <w:r>
        <w:rPr>
          <w:rFonts w:hint="eastAsia"/>
        </w:rPr>
        <w:t>而其复现性要好得多，因此建议</w:t>
      </w:r>
    </w:p>
    <w:p w14:paraId="3CE82186" w14:textId="0F5B1320" w:rsidR="00536A9A" w:rsidRDefault="00C61938" w:rsidP="00536A9A">
      <w:pPr>
        <w:ind w:firstLine="420"/>
      </w:pPr>
      <w:r>
        <w:rPr>
          <w:rFonts w:hint="eastAsia"/>
        </w:rPr>
        <w:t>……精确地取</w:t>
      </w:r>
      <w:r w:rsidR="00536A9A">
        <w:rPr>
          <w:rFonts w:hint="eastAsia"/>
        </w:rPr>
        <w:t xml:space="preserve"> </w:t>
      </w:r>
      <w:r>
        <w:rPr>
          <w:rFonts w:hint="eastAsia"/>
        </w:rPr>
        <w:t>25</w:t>
      </w:r>
      <w:r w:rsidR="00536A9A">
        <w:t xml:space="preserve"> </w:t>
      </w:r>
      <w:r>
        <w:rPr>
          <w:rFonts w:hint="eastAsia"/>
        </w:rPr>
        <w:t>812.807</w:t>
      </w:r>
      <w:r w:rsidR="00536A9A">
        <w:t xml:space="preserve"> </w:t>
      </w:r>
      <w:r w:rsidRPr="00536A9A">
        <w:rPr>
          <w:rFonts w:asciiTheme="majorBidi" w:hAnsiTheme="majorBidi" w:cstheme="majorBidi"/>
        </w:rPr>
        <w:t>Ω</w:t>
      </w:r>
      <w:r w:rsidR="00536A9A">
        <w:rPr>
          <w:rFonts w:asciiTheme="majorBidi" w:hAnsiTheme="majorBidi" w:cstheme="majorBidi"/>
        </w:rPr>
        <w:t xml:space="preserve"> </w:t>
      </w:r>
      <w:r>
        <w:rPr>
          <w:rFonts w:hint="eastAsia"/>
        </w:rPr>
        <w:t>作为冯·克利青常数的约定值，以</w:t>
      </w:r>
      <w:r w:rsidR="00536A9A">
        <w:rPr>
          <w:rFonts w:hint="eastAsia"/>
        </w:rPr>
        <w:t xml:space="preserve"> </w:t>
      </w:r>
      <w:r w:rsidR="00536A9A" w:rsidRPr="00536A9A">
        <w:rPr>
          <w:rFonts w:hint="eastAsia"/>
          <w:i/>
          <w:iCs/>
        </w:rPr>
        <w:t>R</w:t>
      </w:r>
      <w:r w:rsidR="00536A9A">
        <w:rPr>
          <w:vertAlign w:val="subscript"/>
        </w:rPr>
        <w:t>K-90</w:t>
      </w:r>
      <w:r w:rsidR="00536A9A">
        <w:t xml:space="preserve"> </w:t>
      </w:r>
      <w:r>
        <w:rPr>
          <w:rFonts w:hint="eastAsia"/>
        </w:rPr>
        <w:t>表示之，</w:t>
      </w:r>
    </w:p>
    <w:p w14:paraId="7C918097" w14:textId="77777777" w:rsidR="00536A9A" w:rsidRDefault="00C61938" w:rsidP="00536A9A">
      <w:pPr>
        <w:ind w:firstLine="420"/>
      </w:pPr>
      <w:r>
        <w:rPr>
          <w:rFonts w:hint="eastAsia"/>
        </w:rPr>
        <w:t>……此值从</w:t>
      </w:r>
      <w:r w:rsidR="00536A9A">
        <w:rPr>
          <w:rFonts w:hint="eastAsia"/>
        </w:rPr>
        <w:t xml:space="preserve"> </w:t>
      </w:r>
      <w:r>
        <w:rPr>
          <w:rFonts w:hint="eastAsia"/>
        </w:rPr>
        <w:t>1990</w:t>
      </w:r>
      <w:r w:rsidR="00536A9A">
        <w:t xml:space="preserve"> </w:t>
      </w:r>
      <w:r>
        <w:rPr>
          <w:rFonts w:hint="eastAsia"/>
        </w:rPr>
        <w:t>年</w:t>
      </w:r>
      <w:r w:rsidR="00536A9A">
        <w:rPr>
          <w:rFonts w:hint="eastAsia"/>
        </w:rPr>
        <w:t xml:space="preserve"> </w:t>
      </w:r>
      <w:r>
        <w:rPr>
          <w:rFonts w:hint="eastAsia"/>
        </w:rPr>
        <w:t>1</w:t>
      </w:r>
      <w:r w:rsidR="00536A9A">
        <w:t xml:space="preserve"> </w:t>
      </w:r>
      <w:r>
        <w:rPr>
          <w:rFonts w:hint="eastAsia"/>
        </w:rPr>
        <w:t>月</w:t>
      </w:r>
      <w:r w:rsidR="00536A9A">
        <w:rPr>
          <w:rFonts w:hint="eastAsia"/>
        </w:rPr>
        <w:t xml:space="preserve"> </w:t>
      </w:r>
      <w:r>
        <w:rPr>
          <w:rFonts w:hint="eastAsia"/>
        </w:rPr>
        <w:t>1</w:t>
      </w:r>
      <w:r w:rsidR="00536A9A">
        <w:t xml:space="preserve"> </w:t>
      </w:r>
      <w:r>
        <w:rPr>
          <w:rFonts w:hint="eastAsia"/>
        </w:rPr>
        <w:t>日起，而不是在这以前，由所有以量子霍尔效应为电阻测量标准的实验室使用，</w:t>
      </w:r>
    </w:p>
    <w:p w14:paraId="2401487F" w14:textId="77777777" w:rsidR="00536A9A" w:rsidRDefault="00C61938" w:rsidP="00536A9A">
      <w:pPr>
        <w:ind w:firstLine="420"/>
      </w:pPr>
      <w:r>
        <w:rPr>
          <w:rFonts w:hint="eastAsia"/>
        </w:rPr>
        <w:t>……从同一日期开始，所有其他实验室都将自己的实验室参考标准调整为与</w:t>
      </w:r>
      <w:r w:rsidR="00536A9A">
        <w:rPr>
          <w:rFonts w:hint="eastAsia"/>
        </w:rPr>
        <w:t xml:space="preserve"> </w:t>
      </w:r>
      <w:r w:rsidR="00536A9A" w:rsidRPr="00536A9A">
        <w:rPr>
          <w:rFonts w:hint="eastAsia"/>
          <w:i/>
          <w:iCs/>
        </w:rPr>
        <w:t>R</w:t>
      </w:r>
      <w:r w:rsidR="00536A9A">
        <w:rPr>
          <w:vertAlign w:val="subscript"/>
        </w:rPr>
        <w:t>K-90</w:t>
      </w:r>
      <w:r w:rsidR="00536A9A">
        <w:t xml:space="preserve"> </w:t>
      </w:r>
      <w:r>
        <w:rPr>
          <w:rFonts w:hint="eastAsia"/>
        </w:rPr>
        <w:t>一致。并主张</w:t>
      </w:r>
    </w:p>
    <w:p w14:paraId="43763679" w14:textId="02F9C5B7" w:rsidR="00C61938" w:rsidRDefault="00C61938" w:rsidP="00536A9A">
      <w:pPr>
        <w:ind w:firstLine="420"/>
      </w:pPr>
      <w:r>
        <w:rPr>
          <w:rFonts w:hint="eastAsia"/>
        </w:rPr>
        <w:t>……在可预见的未来无需改变冯·克利青常数的这个推荐值。”</w:t>
      </w:r>
      <w:r w:rsidR="00536A9A">
        <w:rPr>
          <w:rStyle w:val="a9"/>
        </w:rPr>
        <w:footnoteReference w:id="1"/>
      </w:r>
    </w:p>
    <w:p w14:paraId="4ECD5461" w14:textId="77777777" w:rsidR="00536A9A" w:rsidRDefault="00C61938" w:rsidP="00536A9A">
      <w:pPr>
        <w:ind w:firstLine="420"/>
      </w:pPr>
      <w:r>
        <w:rPr>
          <w:rFonts w:hint="eastAsia"/>
        </w:rPr>
        <w:t>采用新方法后，电压单位和电阻单位的稳定性和复现准确度提高了</w:t>
      </w:r>
      <w:r w:rsidR="00536A9A">
        <w:rPr>
          <w:rFonts w:hint="eastAsia"/>
        </w:rPr>
        <w:t xml:space="preserve"> </w:t>
      </w:r>
      <w:r>
        <w:rPr>
          <w:rFonts w:hint="eastAsia"/>
        </w:rPr>
        <w:t>2</w:t>
      </w:r>
      <w:r w:rsidR="00536A9A">
        <w:t xml:space="preserve"> ~ </w:t>
      </w:r>
      <w:r>
        <w:rPr>
          <w:rFonts w:hint="eastAsia"/>
        </w:rPr>
        <w:t>3</w:t>
      </w:r>
      <w:r w:rsidR="00536A9A">
        <w:t xml:space="preserve"> </w:t>
      </w:r>
      <w:r>
        <w:rPr>
          <w:rFonts w:hint="eastAsia"/>
        </w:rPr>
        <w:t>个数量级。</w:t>
      </w:r>
    </w:p>
    <w:p w14:paraId="7207A326" w14:textId="6C3EDC02" w:rsidR="005F3391" w:rsidRPr="005F3391" w:rsidRDefault="00C61938" w:rsidP="00536A9A">
      <w:pPr>
        <w:ind w:firstLine="420"/>
      </w:pPr>
      <w:r>
        <w:rPr>
          <w:rFonts w:hint="eastAsia"/>
        </w:rPr>
        <w:t>有必要指出，由量子霍尔效应只是获取电阻的实用参考基准，而不是对国际单位制中的欧姆给出新的定义。同样，由约瑟夫森效应只是获取电压的实用参考基准，而不是对国际单位制中的伏特给出新的定义。因为欧姆和伏特在国际单位制中都是导出单位，如果另给它们下定义，就必然与安培的定义、</w:t>
      </w:r>
      <w:r w:rsidRPr="00536A9A">
        <w:rPr>
          <w:rFonts w:asciiTheme="majorBidi" w:hAnsiTheme="majorBidi" w:cstheme="majorBidi"/>
          <w:i/>
          <w:iCs/>
        </w:rPr>
        <w:t>μ</w:t>
      </w:r>
      <w:r w:rsidR="00536A9A">
        <w:rPr>
          <w:rFonts w:asciiTheme="majorBidi" w:hAnsiTheme="majorBidi" w:cstheme="majorBidi"/>
          <w:vertAlign w:val="subscript"/>
        </w:rPr>
        <w:t>0</w:t>
      </w:r>
      <w:r w:rsidR="00536A9A">
        <w:rPr>
          <w:rFonts w:asciiTheme="majorBidi" w:hAnsiTheme="majorBidi" w:cstheme="majorBidi"/>
        </w:rPr>
        <w:t xml:space="preserve"> </w:t>
      </w:r>
      <w:r>
        <w:rPr>
          <w:rFonts w:hint="eastAsia"/>
        </w:rPr>
        <w:t>的精确值乃至能量、功率等力学量及千克质量基准的规定不相容。</w:t>
      </w:r>
    </w:p>
    <w:sectPr w:rsidR="005F3391" w:rsidRPr="005F339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263F1" w14:textId="77777777" w:rsidR="00B118F4" w:rsidRDefault="00B118F4" w:rsidP="003679AC">
      <w:r>
        <w:separator/>
      </w:r>
    </w:p>
  </w:endnote>
  <w:endnote w:type="continuationSeparator" w:id="0">
    <w:p w14:paraId="49E7E8E6" w14:textId="77777777" w:rsidR="00B118F4" w:rsidRDefault="00B118F4"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5F5CE" w14:textId="77777777" w:rsidR="00B118F4" w:rsidRDefault="00B118F4" w:rsidP="003679AC">
      <w:r>
        <w:separator/>
      </w:r>
    </w:p>
  </w:footnote>
  <w:footnote w:type="continuationSeparator" w:id="0">
    <w:p w14:paraId="1CE681B2" w14:textId="77777777" w:rsidR="00B118F4" w:rsidRDefault="00B118F4" w:rsidP="003679AC">
      <w:r>
        <w:continuationSeparator/>
      </w:r>
    </w:p>
  </w:footnote>
  <w:footnote w:id="1">
    <w:p w14:paraId="4322B06F" w14:textId="02602494" w:rsidR="00536A9A" w:rsidRDefault="00536A9A">
      <w:pPr>
        <w:pStyle w:val="a7"/>
      </w:pPr>
      <w:r>
        <w:rPr>
          <w:rStyle w:val="a9"/>
        </w:rPr>
        <w:footnoteRef/>
      </w:r>
      <w:r>
        <w:t xml:space="preserve"> </w:t>
      </w:r>
      <w:r w:rsidRPr="00536A9A">
        <w:t>Taylor</w:t>
      </w:r>
      <w:r>
        <w:t xml:space="preserve"> </w:t>
      </w:r>
      <w:r w:rsidRPr="00536A9A">
        <w:t>B</w:t>
      </w:r>
      <w:r>
        <w:t xml:space="preserve"> </w:t>
      </w:r>
      <w:r w:rsidRPr="00536A9A">
        <w:t>N.J.Res.Nat</w:t>
      </w:r>
      <w:r>
        <w:t>l</w:t>
      </w:r>
      <w:r>
        <w:rPr>
          <w:rFonts w:hint="eastAsia"/>
        </w:rPr>
        <w:t>，</w:t>
      </w:r>
      <w:r w:rsidRPr="00536A9A">
        <w:t>Bur.Stand.,1989</w:t>
      </w:r>
      <w:r>
        <w:rPr>
          <w:rFonts w:hint="eastAsia"/>
        </w:rPr>
        <w:t>，</w:t>
      </w:r>
      <w:r w:rsidRPr="00536A9A">
        <w:t>94</w:t>
      </w:r>
      <w:r>
        <w:rPr>
          <w:rFonts w:hint="eastAsia"/>
        </w:rPr>
        <w:t>：</w:t>
      </w:r>
      <w:r w:rsidRPr="00536A9A">
        <w:t>95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7"/>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4316A"/>
    <w:rsid w:val="00092E94"/>
    <w:rsid w:val="000A1DF7"/>
    <w:rsid w:val="000A3B3E"/>
    <w:rsid w:val="000C1CAA"/>
    <w:rsid w:val="000E768E"/>
    <w:rsid w:val="00133F13"/>
    <w:rsid w:val="00186F47"/>
    <w:rsid w:val="001E0008"/>
    <w:rsid w:val="001F40A6"/>
    <w:rsid w:val="002415F0"/>
    <w:rsid w:val="00245173"/>
    <w:rsid w:val="0029344C"/>
    <w:rsid w:val="003056CF"/>
    <w:rsid w:val="00314378"/>
    <w:rsid w:val="0033012F"/>
    <w:rsid w:val="003679AC"/>
    <w:rsid w:val="003B1139"/>
    <w:rsid w:val="003E4B62"/>
    <w:rsid w:val="004141B8"/>
    <w:rsid w:val="004263DC"/>
    <w:rsid w:val="00456E21"/>
    <w:rsid w:val="0047306D"/>
    <w:rsid w:val="004B0E9D"/>
    <w:rsid w:val="004B2F29"/>
    <w:rsid w:val="004B44F3"/>
    <w:rsid w:val="005252C7"/>
    <w:rsid w:val="00536A9A"/>
    <w:rsid w:val="00552532"/>
    <w:rsid w:val="00562B43"/>
    <w:rsid w:val="005F3391"/>
    <w:rsid w:val="006004D8"/>
    <w:rsid w:val="006066CA"/>
    <w:rsid w:val="00675EA8"/>
    <w:rsid w:val="00697C38"/>
    <w:rsid w:val="006A75CE"/>
    <w:rsid w:val="00734721"/>
    <w:rsid w:val="007506F4"/>
    <w:rsid w:val="00765513"/>
    <w:rsid w:val="00766D65"/>
    <w:rsid w:val="00767A44"/>
    <w:rsid w:val="00850E10"/>
    <w:rsid w:val="0087488F"/>
    <w:rsid w:val="008866C4"/>
    <w:rsid w:val="008A7FD6"/>
    <w:rsid w:val="008B13B7"/>
    <w:rsid w:val="008E5AB3"/>
    <w:rsid w:val="008E7683"/>
    <w:rsid w:val="00930C77"/>
    <w:rsid w:val="009348B6"/>
    <w:rsid w:val="0094271E"/>
    <w:rsid w:val="00973D39"/>
    <w:rsid w:val="009D700E"/>
    <w:rsid w:val="00A10281"/>
    <w:rsid w:val="00A6202E"/>
    <w:rsid w:val="00A806E6"/>
    <w:rsid w:val="00AE7915"/>
    <w:rsid w:val="00AF3D1E"/>
    <w:rsid w:val="00B118F4"/>
    <w:rsid w:val="00BB7B0E"/>
    <w:rsid w:val="00C14970"/>
    <w:rsid w:val="00C51E8E"/>
    <w:rsid w:val="00C61938"/>
    <w:rsid w:val="00CB18BA"/>
    <w:rsid w:val="00D252F3"/>
    <w:rsid w:val="00D848A2"/>
    <w:rsid w:val="00DC75E7"/>
    <w:rsid w:val="00E2386F"/>
    <w:rsid w:val="00E2739A"/>
    <w:rsid w:val="00E44819"/>
    <w:rsid w:val="00E45BBB"/>
    <w:rsid w:val="00E47960"/>
    <w:rsid w:val="00E86062"/>
    <w:rsid w:val="00E93133"/>
    <w:rsid w:val="00EC0C34"/>
    <w:rsid w:val="00EE3A37"/>
    <w:rsid w:val="00EF396A"/>
    <w:rsid w:val="00F12231"/>
    <w:rsid w:val="00F309EA"/>
    <w:rsid w:val="00F376A3"/>
    <w:rsid w:val="00F4398A"/>
    <w:rsid w:val="00F51B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rsid w:val="000E768E"/>
    <w:rPr>
      <w:rFonts w:eastAsia="黑体"/>
      <w:bCs/>
      <w:sz w:val="28"/>
      <w:szCs w:val="32"/>
    </w:rPr>
  </w:style>
  <w:style w:type="paragraph" w:styleId="a7">
    <w:name w:val="footnote text"/>
    <w:basedOn w:val="a"/>
    <w:link w:val="a8"/>
    <w:uiPriority w:val="99"/>
    <w:semiHidden/>
    <w:unhideWhenUsed/>
    <w:rsid w:val="00536A9A"/>
    <w:pPr>
      <w:snapToGrid w:val="0"/>
    </w:pPr>
    <w:rPr>
      <w:sz w:val="18"/>
    </w:rPr>
  </w:style>
  <w:style w:type="character" w:customStyle="1" w:styleId="a8">
    <w:name w:val="脚注文本 字符"/>
    <w:basedOn w:val="a0"/>
    <w:link w:val="a7"/>
    <w:uiPriority w:val="99"/>
    <w:semiHidden/>
    <w:rsid w:val="00536A9A"/>
    <w:rPr>
      <w:sz w:val="18"/>
    </w:rPr>
  </w:style>
  <w:style w:type="character" w:styleId="a9">
    <w:name w:val="footnote reference"/>
    <w:basedOn w:val="a0"/>
    <w:uiPriority w:val="99"/>
    <w:semiHidden/>
    <w:unhideWhenUsed/>
    <w:rsid w:val="00536A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AA865-1724-40DA-9347-0B7068F2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10</cp:revision>
  <dcterms:created xsi:type="dcterms:W3CDTF">2023-12-23T07:27:00Z</dcterms:created>
  <dcterms:modified xsi:type="dcterms:W3CDTF">2024-06-10T11:18:00Z</dcterms:modified>
</cp:coreProperties>
</file>